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073" w:rsidRDefault="00203073" w:rsidP="002030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203073" w:rsidRDefault="002030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62E69" w:rsidRDefault="00362E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2E69" w:rsidRDefault="00362E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2E69" w:rsidRDefault="00362E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2E69" w:rsidRDefault="00362E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2E69" w:rsidRDefault="00362E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2E69" w:rsidRDefault="00362E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2E69" w:rsidRDefault="00362E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2E69" w:rsidRDefault="00362E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2E69" w:rsidRDefault="00362E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2E69" w:rsidRDefault="00362E69">
      <w:pPr>
        <w:spacing w:line="240" w:lineRule="auto"/>
        <w:ind w:firstLine="709"/>
        <w:jc w:val="both"/>
      </w:pPr>
    </w:p>
    <w:p w:rsidR="003A7895" w:rsidRDefault="003A7895" w:rsidP="003A7895">
      <w:pPr>
        <w:spacing w:before="240" w:line="240" w:lineRule="auto"/>
        <w:jc w:val="center"/>
        <w:rPr>
          <w:rFonts w:ascii="Times New Roman" w:hAnsi="Times New Roman"/>
          <w:b/>
          <w:sz w:val="36"/>
          <w:szCs w:val="36"/>
        </w:rPr>
      </w:pPr>
      <w:bookmarkStart w:id="1" w:name="_Hlk143880448"/>
      <w:r>
        <w:rPr>
          <w:rFonts w:ascii="Times New Roman" w:hAnsi="Times New Roman"/>
          <w:b/>
          <w:sz w:val="36"/>
          <w:szCs w:val="36"/>
        </w:rPr>
        <w:t>Рабочая программа общего образования</w:t>
      </w:r>
      <w:r>
        <w:rPr>
          <w:rFonts w:ascii="Times New Roman" w:hAnsi="Times New Roman"/>
          <w:b/>
          <w:sz w:val="36"/>
          <w:szCs w:val="36"/>
        </w:rPr>
        <w:br/>
        <w:t xml:space="preserve">обучающихся с умственной отсталостью </w:t>
      </w:r>
      <w:r>
        <w:rPr>
          <w:rFonts w:ascii="Times New Roman" w:hAnsi="Times New Roman"/>
          <w:b/>
          <w:sz w:val="36"/>
          <w:szCs w:val="36"/>
        </w:rPr>
        <w:br/>
        <w:t>(интеллектуальными нарушениями)</w:t>
      </w:r>
    </w:p>
    <w:p w:rsidR="003A7895" w:rsidRDefault="003A7895" w:rsidP="003A7895">
      <w:pPr>
        <w:spacing w:before="240"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вариант 1</w:t>
      </w:r>
    </w:p>
    <w:p w:rsidR="003A7895" w:rsidRDefault="003A7895" w:rsidP="003A7895">
      <w:pPr>
        <w:spacing w:before="240" w:line="36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«Речевая практика»</w:t>
      </w:r>
    </w:p>
    <w:p w:rsidR="003A7895" w:rsidRDefault="003A7895" w:rsidP="003A7895">
      <w:pPr>
        <w:spacing w:before="240" w:line="36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(для 3 класса)</w:t>
      </w:r>
      <w:bookmarkEnd w:id="1"/>
    </w:p>
    <w:p w:rsidR="00362E69" w:rsidRDefault="00362E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:rsidR="003A7895" w:rsidRDefault="003A78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:rsidR="00362E69" w:rsidRDefault="00362E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2E69" w:rsidRDefault="00362E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2E69" w:rsidRDefault="00362E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2E69" w:rsidRDefault="00362E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2E69" w:rsidRDefault="00362E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2E69" w:rsidRDefault="00362E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2E69" w:rsidRDefault="00362E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2E69" w:rsidRDefault="00362E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2E69" w:rsidRDefault="00362E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4FC7" w:rsidRDefault="00D84F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2E69" w:rsidRDefault="00362E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3C8C" w:rsidRDefault="00B73C8C" w:rsidP="00555646">
      <w:pPr>
        <w:pStyle w:val="ae"/>
        <w:jc w:val="center"/>
        <w:rPr>
          <w:rFonts w:ascii="Calibri" w:eastAsia="Calibri" w:hAnsi="Calibri" w:cs="Calibri"/>
          <w:color w:val="auto"/>
          <w:sz w:val="22"/>
          <w:szCs w:val="22"/>
        </w:rPr>
      </w:pPr>
    </w:p>
    <w:p w:rsidR="00B73C8C" w:rsidRDefault="00B73C8C" w:rsidP="00555646">
      <w:pPr>
        <w:pStyle w:val="ae"/>
        <w:jc w:val="center"/>
        <w:rPr>
          <w:rFonts w:ascii="Calibri" w:eastAsia="Calibri" w:hAnsi="Calibri" w:cs="Calibri"/>
          <w:color w:val="auto"/>
          <w:sz w:val="22"/>
          <w:szCs w:val="22"/>
        </w:rPr>
      </w:pPr>
    </w:p>
    <w:sdt>
      <w:sdtPr>
        <w:rPr>
          <w:rFonts w:ascii="Calibri" w:eastAsia="Calibri" w:hAnsi="Calibri" w:cs="Calibri"/>
          <w:color w:val="auto"/>
          <w:sz w:val="22"/>
          <w:szCs w:val="22"/>
        </w:rPr>
        <w:id w:val="147418513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555646" w:rsidRPr="00555646" w:rsidRDefault="00555646" w:rsidP="00555646">
          <w:pPr>
            <w:pStyle w:val="ae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555646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555646" w:rsidRPr="00555646" w:rsidRDefault="00555646" w:rsidP="00555646"/>
        <w:p w:rsidR="00303752" w:rsidRPr="00303752" w:rsidRDefault="000554F1" w:rsidP="00303752">
          <w:pPr>
            <w:pStyle w:val="10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r w:rsidRPr="000554F1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555646" w:rsidRPr="00303752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0554F1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4130143" w:history="1">
            <w:r w:rsidR="00303752" w:rsidRPr="00303752">
              <w:rPr>
                <w:rStyle w:val="af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I.</w:t>
            </w:r>
            <w:r w:rsidR="00303752" w:rsidRPr="00303752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303752" w:rsidRPr="00303752">
              <w:rPr>
                <w:rStyle w:val="af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ПОЯСНИТЕЛЬНАЯ ЗАПИСКА</w:t>
            </w:r>
            <w:r w:rsidR="00303752" w:rsidRPr="003037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037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03752" w:rsidRPr="003037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_Toc144130143 \h </w:instrText>
            </w:r>
            <w:r w:rsidRPr="003037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037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03752" w:rsidRPr="003037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3037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03752" w:rsidRPr="00303752" w:rsidRDefault="000554F1" w:rsidP="00303752">
          <w:pPr>
            <w:pStyle w:val="10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30144" w:history="1">
            <w:r w:rsidR="00303752" w:rsidRPr="00303752">
              <w:rPr>
                <w:rStyle w:val="af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II.</w:t>
            </w:r>
            <w:r w:rsidR="00303752" w:rsidRPr="00303752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303752" w:rsidRPr="00303752">
              <w:rPr>
                <w:rStyle w:val="af"/>
                <w:rFonts w:ascii="Times New Roman" w:eastAsia="Times New Roman" w:hAnsi="Times New Roman" w:cs="Times New Roman"/>
                <w:noProof/>
                <w:sz w:val="28"/>
                <w:szCs w:val="28"/>
              </w:rPr>
              <w:t>СОДЕРЖАНИЕ ОБУЧЕНИЯ</w:t>
            </w:r>
            <w:r w:rsidR="00303752" w:rsidRPr="003037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037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03752" w:rsidRPr="003037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_Toc144130144 \h </w:instrText>
            </w:r>
            <w:r w:rsidRPr="003037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037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03752" w:rsidRPr="003037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3037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03752" w:rsidRPr="00303752" w:rsidRDefault="000554F1" w:rsidP="00303752">
          <w:pPr>
            <w:pStyle w:val="20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30145" w:history="1">
            <w:r w:rsidR="00303752" w:rsidRPr="00303752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III.</w:t>
            </w:r>
            <w:r w:rsidR="00303752" w:rsidRPr="00303752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303752" w:rsidRPr="00303752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ПЛАНИРУЕМЫЕ РЕЗУЛЬТАТЫ</w:t>
            </w:r>
            <w:r w:rsidR="00303752" w:rsidRPr="003037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037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03752" w:rsidRPr="003037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_Toc144130145 \h </w:instrText>
            </w:r>
            <w:r w:rsidRPr="003037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037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03752" w:rsidRPr="003037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3037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03752" w:rsidRPr="00303752" w:rsidRDefault="000554F1" w:rsidP="00303752">
          <w:pPr>
            <w:pStyle w:val="10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30146" w:history="1">
            <w:r w:rsidR="00303752" w:rsidRPr="00303752">
              <w:rPr>
                <w:rStyle w:val="af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IV.</w:t>
            </w:r>
            <w:r w:rsidR="00303752" w:rsidRPr="00303752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303752" w:rsidRPr="00303752">
              <w:rPr>
                <w:rStyle w:val="af"/>
                <w:rFonts w:ascii="Times New Roman" w:eastAsia="Times New Roman" w:hAnsi="Times New Roman" w:cs="Times New Roman"/>
                <w:noProof/>
                <w:sz w:val="28"/>
                <w:szCs w:val="28"/>
              </w:rPr>
              <w:t>ТЕМАТИЧЕСКОЕ ПЛАНИРОВАНИЕ</w:t>
            </w:r>
            <w:r w:rsidR="00303752" w:rsidRPr="003037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037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03752" w:rsidRPr="003037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_Toc144130146 \h </w:instrText>
            </w:r>
            <w:r w:rsidRPr="003037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037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03752" w:rsidRPr="003037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Pr="0030375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55646" w:rsidRDefault="000554F1" w:rsidP="00303752">
          <w:pPr>
            <w:tabs>
              <w:tab w:val="left" w:pos="426"/>
            </w:tabs>
            <w:spacing w:line="360" w:lineRule="auto"/>
            <w:jc w:val="both"/>
          </w:pPr>
          <w:r w:rsidRPr="00303752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362E69" w:rsidRDefault="00E573ED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br w:type="page"/>
      </w:r>
    </w:p>
    <w:p w:rsidR="00362E69" w:rsidRDefault="00E573ED" w:rsidP="00645E9B">
      <w:pPr>
        <w:pStyle w:val="1"/>
        <w:numPr>
          <w:ilvl w:val="0"/>
          <w:numId w:val="6"/>
        </w:numPr>
        <w:spacing w:before="0"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2" w:name="_Toc144130143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ПОЯСНИТЕЛЬНАЯ ЗАПИСКА</w:t>
      </w:r>
      <w:bookmarkEnd w:id="2"/>
    </w:p>
    <w:p w:rsidR="00362E69" w:rsidRDefault="00E573ED" w:rsidP="00645E9B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по учебному предмету «Речевая практика»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далее ФАООП УО (вариант 1), утвержденной приказом Министерства просвещения России от 24.11.2022 г. № 1026 (https://clck.ru/33NMkR). </w:t>
      </w:r>
    </w:p>
    <w:p w:rsidR="00362E69" w:rsidRDefault="00E573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:rsidR="00362E69" w:rsidRDefault="00E573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Учебный предмет «Речевая практика» относится к предметной области «Язык и речевая практика» и является обязательной частью учебного плана. В соответствии с учебным планом рабочая программа по учебному предмету «Речевая практика» в 3 классе рассчитана на 34 учебные недели и составляет 68 часов в год (2 часа в неделю).</w:t>
      </w:r>
    </w:p>
    <w:p w:rsidR="00362E69" w:rsidRDefault="00E573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Федеральная адаптированная основная общеобразовательная программа определяет цель и задачи учебного предмета «Речевая практика».</w:t>
      </w:r>
    </w:p>
    <w:p w:rsidR="00362E69" w:rsidRDefault="00E573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Цель учебного предмета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речевой коммуникации обучающихся с умственной отсталостью (интеллектуальными нарушениями) для осуществления общения с окружающими людьми.</w:t>
      </w:r>
    </w:p>
    <w:p w:rsidR="00362E69" w:rsidRDefault="00E573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Задачи обучения:</w:t>
      </w:r>
    </w:p>
    <w:p w:rsidR="00362E69" w:rsidRDefault="00E573ED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совершенствование речевого опыта;</w:t>
      </w:r>
    </w:p>
    <w:p w:rsidR="00362E69" w:rsidRDefault="00E573ED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обогащение языковых средств обучающихся;</w:t>
      </w:r>
    </w:p>
    <w:p w:rsidR="00362E69" w:rsidRDefault="00E573ED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выразительной стороны речи;</w:t>
      </w:r>
    </w:p>
    <w:p w:rsidR="00362E69" w:rsidRDefault="00E573ED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 обучающихся навыков связной речи;</w:t>
      </w:r>
    </w:p>
    <w:p w:rsidR="00362E69" w:rsidRDefault="00E573ED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 культуры речевого общения.</w:t>
      </w:r>
    </w:p>
    <w:p w:rsidR="00362E69" w:rsidRDefault="00E573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Рабочая программа по учебному предмету «Речевая практика» в 3 классе определяет следующие задачи:</w:t>
      </w:r>
    </w:p>
    <w:p w:rsidR="00362E69" w:rsidRDefault="00E573ED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помощь обучающимся в  обобщении имеющегося у них речевого опыта;</w:t>
      </w:r>
    </w:p>
    <w:p w:rsidR="00362E69" w:rsidRDefault="00E573ED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улучшение качественных характеристик устной речи, таких как звукопроизношение, темп, ритм, дикция, интонация, выразительность;</w:t>
      </w:r>
    </w:p>
    <w:p w:rsidR="00362E69" w:rsidRDefault="00E573ED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навыку конструктивно участвовать в споре;</w:t>
      </w:r>
    </w:p>
    <w:p w:rsidR="00362E69" w:rsidRDefault="00E573ED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обогащение словаря предметной лексикой и этикетными выражениями;</w:t>
      </w:r>
    </w:p>
    <w:p w:rsidR="00362E69" w:rsidRDefault="00E573ED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совершенствование умения слушать речь в аудиозаписи;</w:t>
      </w:r>
    </w:p>
    <w:p w:rsidR="00362E69" w:rsidRDefault="00E573ED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чуткого отношения к живой природе.</w:t>
      </w:r>
    </w:p>
    <w:p w:rsidR="00362E69" w:rsidRDefault="00E573ED">
      <w:pPr>
        <w:spacing w:after="0" w:line="360" w:lineRule="auto"/>
        <w:ind w:left="786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br w:type="page"/>
      </w:r>
    </w:p>
    <w:p w:rsidR="00362E69" w:rsidRDefault="00E573ED" w:rsidP="00645E9B">
      <w:pPr>
        <w:pStyle w:val="1"/>
        <w:numPr>
          <w:ilvl w:val="0"/>
          <w:numId w:val="3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3" w:name="_Toc144130144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 ОБУЧЕНИЯ</w:t>
      </w:r>
      <w:bookmarkEnd w:id="3"/>
    </w:p>
    <w:p w:rsidR="00362E69" w:rsidRDefault="00E573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Обучение речевой практике в 3 классе носит практическую направленность и тесно связано с другими учебными предметами, жизнью, готовит обучающихся к овладению профессионально-трудовыми знаниями и навыками, учит использованию речи в различных ситуациях.</w:t>
      </w:r>
    </w:p>
    <w:p w:rsidR="00362E69" w:rsidRDefault="00E573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зависимости от формы организации совместной деятельности учителя и обучающихся выделяются следующие методы обучения: конструирование диалогов, тренировочные упражнения в произнесении с заданной интонацией, проигрывание диалогов, рассматривание иллюстрации, анализ плана, составление предложений, слушание аудиозаписи, ролевые и дидактические  игры по теме ситуации и др.</w:t>
      </w:r>
    </w:p>
    <w:p w:rsidR="00362E69" w:rsidRDefault="00E573ED">
      <w:pPr>
        <w:spacing w:after="0" w:line="360" w:lineRule="auto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Содержание разделов</w:t>
      </w:r>
    </w:p>
    <w:tbl>
      <w:tblPr>
        <w:tblStyle w:val="af0"/>
        <w:tblW w:w="90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40"/>
        <w:gridCol w:w="5254"/>
        <w:gridCol w:w="1484"/>
        <w:gridCol w:w="1740"/>
      </w:tblGrid>
      <w:tr w:rsidR="00362E69">
        <w:trPr>
          <w:trHeight w:val="6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362E69" w:rsidRDefault="00E573E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362E69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2E69" w:rsidRDefault="00E573ED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раздела, темы</w:t>
            </w:r>
          </w:p>
          <w:p w:rsidR="00362E69" w:rsidRDefault="00362E69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</w:p>
          <w:p w:rsidR="00362E69" w:rsidRDefault="00E573E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  <w:p w:rsidR="00362E69" w:rsidRDefault="00362E6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Контрольные</w:t>
            </w:r>
          </w:p>
          <w:p w:rsidR="00362E69" w:rsidRDefault="00E573E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</w:p>
        </w:tc>
      </w:tr>
      <w:tr w:rsidR="00362E69">
        <w:trPr>
          <w:trHeight w:val="35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E573E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2E69" w:rsidRDefault="00E573ED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Аудирование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E573E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362E6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>
        <w:trPr>
          <w:trHeight w:val="33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E573E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2E69" w:rsidRDefault="00E573ED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Дикция и выразительность речи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E573E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E573E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2E69">
        <w:trPr>
          <w:trHeight w:val="70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E573E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2E69" w:rsidRDefault="00E573ED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речевой ситуации и организация высказывания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E573E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E573E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62E69">
        <w:trPr>
          <w:trHeight w:val="35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E573E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2E69" w:rsidRDefault="00E573ED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общения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E573E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E573E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62E69">
        <w:trPr>
          <w:trHeight w:val="351"/>
        </w:trPr>
        <w:tc>
          <w:tcPr>
            <w:tcW w:w="5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E573ED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E573E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E573E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:rsidR="00362E69" w:rsidRDefault="00362E69">
      <w:pPr>
        <w:spacing w:after="0" w:line="360" w:lineRule="auto"/>
        <w:ind w:left="78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84FC7" w:rsidRDefault="00D84FC7" w:rsidP="00D84FC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D84FC7" w:rsidRPr="00D84FC7" w:rsidRDefault="00D84FC7" w:rsidP="00D84FC7">
      <w:pPr>
        <w:pStyle w:val="2"/>
        <w:numPr>
          <w:ilvl w:val="0"/>
          <w:numId w:val="13"/>
        </w:numPr>
        <w:jc w:val="center"/>
        <w:rPr>
          <w:rFonts w:ascii="Times New Roman" w:hAnsi="Times New Roman" w:cs="Times New Roman"/>
          <w:sz w:val="28"/>
          <w:szCs w:val="28"/>
        </w:rPr>
      </w:pPr>
      <w:bookmarkStart w:id="4" w:name="_Toc144130145"/>
      <w:bookmarkStart w:id="5" w:name="_Hlk138962750"/>
      <w:bookmarkStart w:id="6" w:name="_Hlk138961499"/>
      <w:bookmarkStart w:id="7" w:name="_Hlk138967155"/>
      <w:r w:rsidRPr="00D84FC7">
        <w:rPr>
          <w:rFonts w:ascii="Times New Roman" w:hAnsi="Times New Roman" w:cs="Times New Roman"/>
          <w:sz w:val="28"/>
          <w:szCs w:val="28"/>
        </w:rPr>
        <w:lastRenderedPageBreak/>
        <w:t>ПЛАНИРУЕМЫЕ РЕЗУЛЬТАТЫ</w:t>
      </w:r>
      <w:bookmarkEnd w:id="4"/>
      <w:r w:rsidRPr="00D84FC7">
        <w:rPr>
          <w:rFonts w:ascii="Times New Roman" w:hAnsi="Times New Roman" w:cs="Times New Roman"/>
          <w:sz w:val="28"/>
          <w:szCs w:val="28"/>
        </w:rPr>
        <w:t xml:space="preserve"> </w:t>
      </w:r>
      <w:r w:rsidRPr="00D84FC7">
        <w:rPr>
          <w:rFonts w:ascii="Times New Roman" w:hAnsi="Times New Roman" w:cs="Times New Roman"/>
          <w:sz w:val="28"/>
          <w:szCs w:val="28"/>
        </w:rPr>
        <w:br/>
      </w:r>
    </w:p>
    <w:p w:rsidR="00D84FC7" w:rsidRDefault="00D84FC7" w:rsidP="00D84FC7">
      <w:pPr>
        <w:pStyle w:val="a6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8" w:name="_Hlk138962780"/>
      <w:bookmarkEnd w:id="5"/>
      <w:r w:rsidRPr="00645E9B">
        <w:rPr>
          <w:rFonts w:ascii="Times New Roman" w:hAnsi="Times New Roman"/>
          <w:b/>
          <w:sz w:val="28"/>
          <w:szCs w:val="28"/>
        </w:rPr>
        <w:t>Личностные:</w:t>
      </w:r>
    </w:p>
    <w:p w:rsidR="00D84FC7" w:rsidRPr="009C22A8" w:rsidRDefault="00D84FC7" w:rsidP="00D84FC7">
      <w:pPr>
        <w:pStyle w:val="a5"/>
        <w:numPr>
          <w:ilvl w:val="0"/>
          <w:numId w:val="8"/>
        </w:numPr>
        <w:spacing w:line="360" w:lineRule="auto"/>
        <w:ind w:left="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22A8">
        <w:rPr>
          <w:rFonts w:ascii="Times New Roman" w:hAnsi="Times New Roman" w:cs="Times New Roman"/>
          <w:sz w:val="28"/>
          <w:szCs w:val="28"/>
        </w:rPr>
        <w:t>расширение представлений о различных социальных ролях (покупатель, пассажир, пациент и др.) — собственных и окружающих людей;</w:t>
      </w:r>
    </w:p>
    <w:p w:rsidR="00D84FC7" w:rsidRPr="009C22A8" w:rsidRDefault="00D84FC7" w:rsidP="00D84FC7">
      <w:pPr>
        <w:pStyle w:val="a5"/>
        <w:numPr>
          <w:ilvl w:val="1"/>
          <w:numId w:val="9"/>
        </w:numPr>
        <w:spacing w:line="360" w:lineRule="auto"/>
        <w:ind w:left="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9" w:name="_heading=h.hejgp2yn9zju" w:colFirst="0" w:colLast="0"/>
      <w:bookmarkEnd w:id="9"/>
      <w:r w:rsidRPr="009C22A8">
        <w:rPr>
          <w:rFonts w:ascii="Times New Roman" w:hAnsi="Times New Roman" w:cs="Times New Roman"/>
          <w:sz w:val="28"/>
          <w:szCs w:val="28"/>
        </w:rPr>
        <w:t>укрепление соответствующих возрасту ценностей и социальных ролей через расширение представлений о нормах этикета и правилах культурного поведения;</w:t>
      </w:r>
    </w:p>
    <w:p w:rsidR="00D84FC7" w:rsidRPr="009C22A8" w:rsidRDefault="00D84FC7" w:rsidP="00D84FC7">
      <w:pPr>
        <w:pStyle w:val="a5"/>
        <w:numPr>
          <w:ilvl w:val="1"/>
          <w:numId w:val="9"/>
        </w:numPr>
        <w:spacing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_heading=h.33c7kl3aphtz" w:colFirst="0" w:colLast="0"/>
      <w:bookmarkEnd w:id="10"/>
      <w:r w:rsidRPr="009C22A8">
        <w:rPr>
          <w:rFonts w:ascii="Times New Roman" w:hAnsi="Times New Roman" w:cs="Times New Roman"/>
          <w:sz w:val="28"/>
          <w:szCs w:val="28"/>
        </w:rPr>
        <w:t>овладение социально-бытовыми навыками, используемыми в повседневной жизни.</w:t>
      </w:r>
    </w:p>
    <w:bookmarkEnd w:id="6"/>
    <w:bookmarkEnd w:id="8"/>
    <w:p w:rsidR="00D84FC7" w:rsidRPr="00D84FC7" w:rsidRDefault="00D84FC7" w:rsidP="00D84F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84F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Предметные:</w:t>
      </w:r>
    </w:p>
    <w:p w:rsidR="00D84FC7" w:rsidRDefault="00D84FC7" w:rsidP="00D84F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Минимальный уровень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:rsidR="00D84FC7" w:rsidRDefault="00D84FC7" w:rsidP="00D84FC7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задания по словесной инструкции учителя, обучающихся;</w:t>
      </w:r>
    </w:p>
    <w:p w:rsidR="00D84FC7" w:rsidRDefault="00D84FC7" w:rsidP="00D84FC7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выражать свои просьбы, используя вежливые слова, адекватно пользоваться правилами этикета при встрече и расставании с детьми и взрослыми;</w:t>
      </w:r>
    </w:p>
    <w:p w:rsidR="00D84FC7" w:rsidRDefault="00D84FC7" w:rsidP="00D84FC7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свои имя и фамилию, адрес дома, объяснять, как можно доехать или дойти до школы (по вопросам учителя);</w:t>
      </w:r>
    </w:p>
    <w:p w:rsidR="00D84FC7" w:rsidRDefault="00D84FC7" w:rsidP="00D84FC7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участвовать в ролевых играх в соответствии с речевыми возможностями;</w:t>
      </w:r>
    </w:p>
    <w:p w:rsidR="00D84FC7" w:rsidRDefault="00D84FC7" w:rsidP="00D84FC7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слушать сказку или рассказ, уметь отвечать на вопросы с опорой на иллюстративный материал;</w:t>
      </w:r>
    </w:p>
    <w:p w:rsidR="00D84FC7" w:rsidRDefault="00D84FC7" w:rsidP="00D84FC7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выразительно произносить чистоговорки, короткие стихотворения по образцу учителя;</w:t>
      </w:r>
    </w:p>
    <w:p w:rsidR="00D84FC7" w:rsidRDefault="00D84FC7" w:rsidP="00D84FC7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участвовать в беседе;</w:t>
      </w:r>
    </w:p>
    <w:p w:rsidR="00D84FC7" w:rsidRDefault="00D84FC7" w:rsidP="00D84FC7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слушать сказку или рассказ, пересказывать содержание, опираясь на картинно-символический план.</w:t>
      </w:r>
    </w:p>
    <w:p w:rsidR="00D84FC7" w:rsidRDefault="00D84FC7" w:rsidP="00D84F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Достаточный уровень:</w:t>
      </w:r>
    </w:p>
    <w:p w:rsidR="00D84FC7" w:rsidRDefault="00D84FC7" w:rsidP="00D84FC7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понимать содержание сказок и рассказов, прочитанных учителем или артистами в аудиозаписи;</w:t>
      </w:r>
    </w:p>
    <w:p w:rsidR="00D84FC7" w:rsidRDefault="00D84FC7" w:rsidP="00D84FC7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выразительно произносить чистоговорки, короткие стихотворения после анализа;</w:t>
      </w:r>
    </w:p>
    <w:p w:rsidR="00D84FC7" w:rsidRDefault="00D84FC7" w:rsidP="00D84FC7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участвовать в диалогах по темам речевых ситуаций;</w:t>
      </w:r>
    </w:p>
    <w:p w:rsidR="00D84FC7" w:rsidRDefault="00D84FC7" w:rsidP="00D84FC7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правильно выражать свои просьбы, употребляя вежливые слова, уметь здороваться, прощаться, просить прощения и извиняться, используя соответствующие выражения; </w:t>
      </w:r>
    </w:p>
    <w:p w:rsidR="00D84FC7" w:rsidRDefault="00D84FC7" w:rsidP="00D84FC7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сообщать сведения о себе: имя и фамилию, адрес, имена и фамилии своих родственников;</w:t>
      </w:r>
    </w:p>
    <w:p w:rsidR="00D84FC7" w:rsidRDefault="00D84FC7" w:rsidP="00D84FC7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принимать участие в коллективном составлении рассказа по темам речевых ситуаций; </w:t>
      </w:r>
    </w:p>
    <w:p w:rsidR="00D84FC7" w:rsidRDefault="00D84FC7" w:rsidP="00D84FC7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уметь воспроизводить составленные рассказы с опорой на картинно-символический план; </w:t>
      </w:r>
    </w:p>
    <w:p w:rsidR="00D84FC7" w:rsidRDefault="00D84FC7" w:rsidP="00D84FC7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слушать сказку или рассказ, пересказывать содержание.</w:t>
      </w:r>
    </w:p>
    <w:p w:rsidR="00D84FC7" w:rsidRPr="00645E9B" w:rsidRDefault="00D84FC7" w:rsidP="00D84FC7">
      <w:pPr>
        <w:pStyle w:val="af8"/>
        <w:spacing w:before="24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1" w:name="_heading=h.4d34og8"/>
      <w:bookmarkStart w:id="12" w:name="_Hlk138961962"/>
      <w:bookmarkEnd w:id="11"/>
      <w:r w:rsidRPr="00645E9B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Система оценки </w:t>
      </w:r>
      <w:r w:rsidR="00303752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достижений</w:t>
      </w:r>
    </w:p>
    <w:bookmarkEnd w:id="12"/>
    <w:p w:rsidR="00D84FC7" w:rsidRPr="009C22A8" w:rsidRDefault="00D84FC7" w:rsidP="00D84FC7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C22A8">
        <w:rPr>
          <w:rFonts w:ascii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D84FC7" w:rsidRPr="009C22A8" w:rsidRDefault="00D84FC7" w:rsidP="00D84FC7">
      <w:pPr>
        <w:pStyle w:val="a5"/>
        <w:numPr>
          <w:ilvl w:val="2"/>
          <w:numId w:val="11"/>
        </w:numPr>
        <w:spacing w:after="0" w:line="36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 w:rsidRPr="009C22A8">
        <w:rPr>
          <w:rFonts w:ascii="Times New Roman" w:hAnsi="Times New Roman" w:cs="Times New Roman"/>
          <w:sz w:val="28"/>
          <w:szCs w:val="28"/>
        </w:rPr>
        <w:t>0 баллов - нет фиксируемой динамики;</w:t>
      </w:r>
    </w:p>
    <w:p w:rsidR="00D84FC7" w:rsidRPr="009C22A8" w:rsidRDefault="00D84FC7" w:rsidP="00D84FC7">
      <w:pPr>
        <w:pStyle w:val="a5"/>
        <w:numPr>
          <w:ilvl w:val="2"/>
          <w:numId w:val="11"/>
        </w:numPr>
        <w:spacing w:after="0" w:line="36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 w:rsidRPr="009C22A8">
        <w:rPr>
          <w:rFonts w:ascii="Times New Roman" w:hAnsi="Times New Roman" w:cs="Times New Roman"/>
          <w:sz w:val="28"/>
          <w:szCs w:val="28"/>
        </w:rPr>
        <w:t>1 балл - минимальная динамика;</w:t>
      </w:r>
    </w:p>
    <w:p w:rsidR="00D84FC7" w:rsidRPr="009C22A8" w:rsidRDefault="00D84FC7" w:rsidP="00D84FC7">
      <w:pPr>
        <w:pStyle w:val="a5"/>
        <w:numPr>
          <w:ilvl w:val="2"/>
          <w:numId w:val="11"/>
        </w:numPr>
        <w:spacing w:after="0" w:line="36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 w:rsidRPr="009C22A8">
        <w:rPr>
          <w:rFonts w:ascii="Times New Roman" w:hAnsi="Times New Roman" w:cs="Times New Roman"/>
          <w:sz w:val="28"/>
          <w:szCs w:val="28"/>
        </w:rPr>
        <w:t>2 балла - удовлетворительная динамика;</w:t>
      </w:r>
    </w:p>
    <w:p w:rsidR="00D84FC7" w:rsidRPr="009C22A8" w:rsidRDefault="00D84FC7" w:rsidP="00D84FC7">
      <w:pPr>
        <w:pStyle w:val="a5"/>
        <w:numPr>
          <w:ilvl w:val="2"/>
          <w:numId w:val="11"/>
        </w:numPr>
        <w:spacing w:after="0" w:line="36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bookmarkStart w:id="13" w:name="_heading=h.yvmncte50sgd" w:colFirst="0" w:colLast="0"/>
      <w:bookmarkEnd w:id="13"/>
      <w:r w:rsidRPr="009C22A8">
        <w:rPr>
          <w:rFonts w:ascii="Times New Roman" w:hAnsi="Times New Roman" w:cs="Times New Roman"/>
          <w:sz w:val="28"/>
          <w:szCs w:val="28"/>
        </w:rPr>
        <w:t>3 балла - значительная динамика.</w:t>
      </w:r>
    </w:p>
    <w:p w:rsidR="00D84FC7" w:rsidRDefault="00D84FC7" w:rsidP="00D84FC7">
      <w:pPr>
        <w:pBdr>
          <w:top w:val="nil"/>
          <w:left w:val="nil"/>
          <w:bottom w:val="nil"/>
          <w:right w:val="nil"/>
          <w:between w:val="nil"/>
        </w:pBd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4" w:name="_heading=h.ha5t6xo5ig3n"/>
      <w:bookmarkEnd w:id="7"/>
      <w:bookmarkEnd w:id="14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предметных результатов, обучающихся с умственной отсталостью (интеллектуальными нарушениями) 3-х классов базируется на принципах индивидуального и дифференцированного подходов и осуществляется по трехбалльной системе:</w:t>
      </w:r>
    </w:p>
    <w:p w:rsidR="00D84FC7" w:rsidRDefault="00D84FC7" w:rsidP="00D84F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«5» - отлично,</w:t>
      </w:r>
    </w:p>
    <w:p w:rsidR="00D84FC7" w:rsidRDefault="00D84FC7" w:rsidP="00D84F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«4» - хорошо,</w:t>
      </w:r>
    </w:p>
    <w:p w:rsidR="00D84FC7" w:rsidRDefault="00D84FC7" w:rsidP="00D84F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«3» -удовлетворительно.</w:t>
      </w:r>
    </w:p>
    <w:p w:rsidR="00D84FC7" w:rsidRDefault="00D84FC7" w:rsidP="00D84F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5" w:name="_heading=h.gjdgxs" w:colFirst="0" w:colLast="0"/>
      <w:bookmarkEnd w:id="15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Оценка «5»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ставится, если обучающийся обнаруживает понимание пройденного материала. Самостоятельно или с помощью учителя может сформулировать и обосновать ответ, привести необходимые примеры полученных знаний на практике, в жизни. Допускает незначительные неточности (оговорки), не влияющие на правильность понятий, которые исправляет сам или с помощью учителя. Ученик в основном, последователен в изложении учебного материала.</w:t>
      </w:r>
    </w:p>
    <w:p w:rsidR="00D84FC7" w:rsidRDefault="00D84FC7" w:rsidP="00D84F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Оценка «4»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ставится, если обучающийся дает ответ, в целом соответствующий требованиям оценки «5», но затрудняется в формулировании отдельных понятий и определений. Исправляет их с помощью учителя. Делает ошибки по практическому применению отдельных положений изучаемых предметов в повседневной жизни. Исправляет их с помощью учителя.</w:t>
      </w:r>
    </w:p>
    <w:p w:rsidR="00D84FC7" w:rsidRDefault="00D84FC7" w:rsidP="00D84F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Оценка «3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ставится, если обучающийся обнаруживает знание и понимание основных положений данной темы, но излагает материал (вопрос) недостаточно полно и последовательно, с большими затруднениями. Допускает ошибки в речи; затрудняется самостоятельно подтвердить правила примерами и делает это с помощью учителя; нуждается в постоянной помощи учителя. Делает ошибки, вызванные недопониманием учебного материала.</w:t>
      </w:r>
    </w:p>
    <w:p w:rsidR="00D84FC7" w:rsidRDefault="00D84FC7" w:rsidP="00D84F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Оценка «2»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- не ставится</w:t>
      </w:r>
    </w:p>
    <w:p w:rsidR="00D84FC7" w:rsidRDefault="00D84FC7" w:rsidP="00D84FC7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84FC7" w:rsidRDefault="00D84FC7" w:rsidP="00D84FC7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84FC7" w:rsidRPr="00D84FC7" w:rsidRDefault="00D84FC7" w:rsidP="00D84FC7">
      <w:pPr>
        <w:rPr>
          <w:rFonts w:ascii="Times New Roman" w:eastAsia="Times New Roman" w:hAnsi="Times New Roman" w:cs="Times New Roman"/>
          <w:sz w:val="24"/>
          <w:szCs w:val="24"/>
        </w:rPr>
        <w:sectPr w:rsidR="00D84FC7" w:rsidRPr="00D84FC7">
          <w:footerReference w:type="even" r:id="rId9"/>
          <w:footerReference w:type="default" r:id="rId10"/>
          <w:pgSz w:w="11906" w:h="16838"/>
          <w:pgMar w:top="1134" w:right="1418" w:bottom="1701" w:left="1418" w:header="708" w:footer="708" w:gutter="0"/>
          <w:pgNumType w:start="1"/>
          <w:cols w:space="720"/>
          <w:titlePg/>
        </w:sectPr>
      </w:pPr>
    </w:p>
    <w:p w:rsidR="00362E69" w:rsidRDefault="00E573ED" w:rsidP="00D84FC7">
      <w:pPr>
        <w:pStyle w:val="1"/>
        <w:numPr>
          <w:ilvl w:val="0"/>
          <w:numId w:val="14"/>
        </w:numPr>
        <w:spacing w:befor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6" w:name="_Toc144130146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ТЕМАТИЧЕСКОЕ ПЛАНИРОВАНИЕ</w:t>
      </w:r>
      <w:bookmarkEnd w:id="16"/>
    </w:p>
    <w:p w:rsidR="00362E69" w:rsidRDefault="00362E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1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75"/>
        <w:gridCol w:w="2268"/>
        <w:gridCol w:w="880"/>
        <w:gridCol w:w="4961"/>
        <w:gridCol w:w="2693"/>
        <w:gridCol w:w="2552"/>
      </w:tblGrid>
      <w:tr w:rsidR="00362E69" w:rsidTr="009C22A8">
        <w:trPr>
          <w:trHeight w:val="585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предмета</w:t>
            </w:r>
          </w:p>
        </w:tc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362E69" w:rsidRDefault="00E573ED" w:rsidP="009C22A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Кол-во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часов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Программное содержание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видов деятельности обучающихся</w:t>
            </w:r>
          </w:p>
        </w:tc>
      </w:tr>
      <w:tr w:rsidR="00362E69" w:rsidTr="009C22A8">
        <w:trPr>
          <w:trHeight w:val="716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362E69">
        <w:trPr>
          <w:trHeight w:val="514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Снова в школу! – 3 часа</w:t>
            </w:r>
          </w:p>
        </w:tc>
      </w:tr>
      <w:tr w:rsidR="00362E69" w:rsidTr="009C22A8">
        <w:trPr>
          <w:trHeight w:val="219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 моя школа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Речевое общение со старшими и с друзьями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ситуацию (рассматривание картинок по теме «Школа», обсуждение проблемного вопроса)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темой (беседа с привлечением личного опыта, ответы на вопросы на основе иллюстраций)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диалогов-приветствий из данных реплик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в произнесении реплик с разной интонацией (спокойно, радостно, с обидой)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рассказов на основе иллюстрации к стихотворению А. Шибаева «Винегрет»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Выражают свои просьбы, используют вежливые слова, пользуются правилами этикета при встрече и расставании с детьми и взрослыми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рассказы на основе иллюстраций с помощью наводящих вопросов учителя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выражают свои просьбы, умеют здороваться, прощаться, просить прощения и извиняться, используют соответствующие выражения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рассказы на основе иллюстраций</w:t>
            </w:r>
          </w:p>
        </w:tc>
      </w:tr>
      <w:tr w:rsidR="00362E69" w:rsidTr="009C22A8">
        <w:trPr>
          <w:trHeight w:val="102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 моя школа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речевого общения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Актуализация правил приветствия (конструирование диалогов, тренировочные упражнения в произнесении с заданной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интонацией, проигрывание диалогов)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Проигрывание диалогов-приветствий на основе образцов учебника и личного опыта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обращений к ровеснику и старшему, к хорошо знакомому и малознакомому человеку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рассказов на тему летнего отдыха (рассматривание иллюстрации, анализ плана, составление предложений и др.)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Начало составления памятки «Секреты вежливого общения»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Используют диалогические формы речи в различных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ситуациях общения</w:t>
            </w:r>
          </w:p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Играют в игры, соблюдая правила</w:t>
            </w:r>
          </w:p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диалоге с помощью наводящих вопросов</w:t>
            </w:r>
          </w:p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рассказы на основе иллюстраций с помощью наводящих вопросов учителя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Пользуются словами этикета, основными правилами культуры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речевого общения</w:t>
            </w:r>
          </w:p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Играют в игру, соблюдая правила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диалоге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рассказы на основе иллюстраций</w:t>
            </w:r>
          </w:p>
        </w:tc>
      </w:tr>
      <w:tr w:rsidR="00362E69" w:rsidTr="009C22A8">
        <w:trPr>
          <w:trHeight w:val="282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 моя школа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речевого общения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>
        <w:trPr>
          <w:trHeight w:val="560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Мы собрались поиграть. Мои друзья – 3 часа</w:t>
            </w:r>
          </w:p>
        </w:tc>
      </w:tr>
      <w:tr w:rsidR="00362E69" w:rsidTr="009C22A8">
        <w:trPr>
          <w:trHeight w:val="7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собрались поиграть</w:t>
            </w:r>
          </w:p>
          <w:p w:rsidR="00362E69" w:rsidRDefault="00362E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ситуацию рассматривание картинок по теме «Мы собрались поиграть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ситуации, изображённой на иллюстрации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диалога-конфликта с использованием карточек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Проигрывание диалога с имитацией интонации, мимики и жестов, характерных для аналогичных жизненных ситуаций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Редактирование содержания диалога после обсуждения вопроса о том, как избежать конфликта в споре 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Проигрывание составленных диалогов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считалок, декламирование с чётким проговариванием последнего слова в строфе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 по их содержанию с опорой на иллюстративный материал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Обсуждают ситуацию с помощью учителя</w:t>
            </w:r>
          </w:p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диалогические формы речи в различных ситуациях общения</w:t>
            </w:r>
          </w:p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проигрывании составленных диалогов с помощью учителя</w:t>
            </w:r>
          </w:p>
          <w:p w:rsidR="00362E69" w:rsidRDefault="00362E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Воспроизводят составленные рассказы с опорой на иллюстративный материал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Обсуждают ситуацию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этикетные речевые выражения; основные правила культуры речевого общения</w:t>
            </w:r>
          </w:p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Участвуют в проигрывании составленных диалогов </w:t>
            </w:r>
          </w:p>
        </w:tc>
      </w:tr>
    </w:tbl>
    <w:p w:rsidR="009C22A8" w:rsidRDefault="009C22A8">
      <w:r>
        <w:br w:type="page"/>
      </w:r>
    </w:p>
    <w:tbl>
      <w:tblPr>
        <w:tblStyle w:val="af1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75"/>
        <w:gridCol w:w="2268"/>
        <w:gridCol w:w="880"/>
        <w:gridCol w:w="4961"/>
        <w:gridCol w:w="2693"/>
        <w:gridCol w:w="2552"/>
      </w:tblGrid>
      <w:tr w:rsidR="00362E69" w:rsidTr="009C22A8">
        <w:trPr>
          <w:trHeight w:val="7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собрались поиграть</w:t>
            </w:r>
          </w:p>
          <w:p w:rsidR="00362E69" w:rsidRDefault="00362E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диалога-конфликта (анализ иллюстрации; составление реплик; тренировочные упражнения в произнесении реплик с адекватной интонацией, с использованием мимики и жестов; проигрывание диалога; редактирование диалога после обсуждения способов избегания конфликта)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опыта участия обучающихся в играх с правилами (беседа на основе личного опыта, повторение правил игр, знакомых школьникам, игра с правилами по выбору обучающихся)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считалок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с опорными словами Составление рассказа о правилах игры «Рыбаки»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Коллективное составление рассказа о правилах игры, знакомой всем ученикам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диалогические формы речи в различных ситуациях общения</w:t>
            </w:r>
          </w:p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проигрывании диалога</w:t>
            </w:r>
          </w:p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разучивание считалок</w:t>
            </w:r>
          </w:p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с опорными словами с помощью учителя</w:t>
            </w:r>
          </w:p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коллективном составлении рассказа о правилах игры</w:t>
            </w:r>
          </w:p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Проговаривают считалки, договаривая отдельные слова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Пользуются словами этикета, основными правилами культуры речевого общения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проигрывании диалога, в редактирование диалога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Разучивают считалки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с опорными словами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Коллективно составляют рассказ о правилах игры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Проговаривают считалки</w:t>
            </w:r>
          </w:p>
        </w:tc>
      </w:tr>
      <w:tr w:rsidR="00362E69" w:rsidTr="009C22A8">
        <w:trPr>
          <w:trHeight w:val="7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собрались поиграть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Общение с друзьями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опыта участия в играх обучающихся с правилами (беседа на основе личного опыта, повторение правил игр, знакомых школьникам, игра с правилами по выбору обучающихся)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считалок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правилами: уточнение правил обучающимися, организация в классе игр малой подвижности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и составление рассказов по теме ситуации (коллективное составление рассказа по иллюстрации, игры «Рассказ по кругу», «Дополни предложение», «Копилка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вопросов», индивидуальные рассказы с опорой на план)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«Копилки игр»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 составления памятки «Секреты вежливого общения»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Используют диалогические формы речи в различных ситуациях общения</w:t>
            </w:r>
          </w:p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Играют в игры, соблюдая правила</w:t>
            </w:r>
          </w:p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диалоге с помощью наводящих вопросов</w:t>
            </w:r>
          </w:p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Воспроизводят считалки</w:t>
            </w:r>
          </w:p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Участвуют в коллективном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составлении рассказа по иллюстрации с помощью наводящих вопросов учителя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Пользуются словами этикета, основными правилами культуры речевого общения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игру, соблюдая правила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диалоге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Разучивают считалки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Коллективно составляют рассказ о правилах игры по иллюстрации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«Копилку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игр»</w:t>
            </w:r>
          </w:p>
        </w:tc>
      </w:tr>
      <w:tr w:rsidR="00362E69">
        <w:trPr>
          <w:trHeight w:val="548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 библиотеке – 3 часа</w:t>
            </w:r>
          </w:p>
        </w:tc>
      </w:tr>
      <w:tr w:rsidR="00362E69" w:rsidTr="009C22A8">
        <w:trPr>
          <w:trHeight w:val="7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библиотеке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ситуацию (рассматривание картинок по теме «Библиотека», обсуждение проблемного вопроса)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темой (беседа на основе личного опыта)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у обучающихся имеющихся знаний о правилах поведения в библиотеке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возможных диалогов с библиотекарем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в школьную библиотеку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Рассказывание сказок с опорой на иллюстрированные книги, полученные в библиотеке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 «Прятки со сказкой» 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Отгадывание загадок по сказке (водящий загадывает сказку, известную всем игрокам, игроки задают ему вопросы, чтобы узнать, какую сказку он загадал)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правилами поведения в библиотеке, слушают библиотекарей, благодарят их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сказки на основе иллюстраций с помощью наводящих вопросов учителя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Принимают участие в игре «Прятки со скакалкой»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правила поведения в библиотеке, ищут книги, предложенные учителем, слушают библиотекарей, благодарят их, составляют сказку, ориентируются в библиотеке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Играют в игру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«Прятки со скакалкой»</w:t>
            </w:r>
          </w:p>
        </w:tc>
      </w:tr>
    </w:tbl>
    <w:p w:rsidR="00362E69" w:rsidRDefault="00E573ED">
      <w:r>
        <w:br w:type="page"/>
      </w:r>
    </w:p>
    <w:tbl>
      <w:tblPr>
        <w:tblStyle w:val="af2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75"/>
        <w:gridCol w:w="2268"/>
        <w:gridCol w:w="880"/>
        <w:gridCol w:w="4961"/>
        <w:gridCol w:w="2835"/>
        <w:gridCol w:w="2410"/>
      </w:tblGrid>
      <w:tr w:rsidR="00362E69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библиотеке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правил поведения в библиотеке, обсуждение целесообразности каждого правила Уточнение представлений обучающихся о графике и особенностях работы библиотеки в их школе Знакомство со специальным словом — формуляр. Демонстрация формуляра самого активного читателя из данного класса 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Ролевая игра «В библиотеке»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составления памятки «Секреты вежливого общения»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правилами поведения в библиотеке, слушают библиотекарей, благодарят их, составляют сказку, ориентируются в библиотеке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Принимают участие в игре «В библиотеке»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правила поведения в библиотеке, слушают библиотекарей, благодарят их, играют в игры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памятку «Секреты вежливого общения»</w:t>
            </w:r>
          </w:p>
          <w:p w:rsidR="00362E69" w:rsidRDefault="00362E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>
        <w:trPr>
          <w:trHeight w:val="230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библиотеке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>
        <w:trPr>
          <w:trHeight w:val="384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Сказки про Машу – 3 часа</w:t>
            </w:r>
          </w:p>
        </w:tc>
      </w:tr>
      <w:tr w:rsidR="00362E69">
        <w:trPr>
          <w:trHeight w:val="7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Сказки про Машу</w:t>
            </w:r>
          </w:p>
          <w:p w:rsidR="00362E69" w:rsidRDefault="00362E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сказки «Маша и медведь» (слушание аудиозаписи сказки с опорой на иллюстрации)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содержания сказки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по картинкам в учебнике 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по картинкам с использованием текстовых синонимов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Коллективное рассказывание сказки с опорой на картинки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Инсценирование отрывков из сказки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сказку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Умеют отвечать на вопросы с опорой на иллюстративный материал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предложения по картинкам с помощью учителя 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инсценировке отрывка из сказки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содержание сказки, прочитанной артистами в аудиозаписи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содержанию сказки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предложения по картинкам с использованием текстовых синонимов 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Инсценируют сказку</w:t>
            </w:r>
          </w:p>
        </w:tc>
      </w:tr>
      <w:tr w:rsidR="00362E69">
        <w:trPr>
          <w:trHeight w:val="76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Сказки про Машу</w:t>
            </w:r>
          </w:p>
          <w:p w:rsidR="00362E69" w:rsidRDefault="00362E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2E69" w:rsidRDefault="00362E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сказки «Три медведя» (слушание аудиозаписи сказки с опорой на иллюстрации)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Закрепление содержания сказки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пар слов, по-разному называющих героев сказки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по сюжету сказки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Коллективное рассказывание сказки с опорой на картинки и слова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«Живые загадки»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Инсценирование отрывков из сказки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E573ED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lastRenderedPageBreak/>
              <w:t xml:space="preserve">Умеют отвечать на вопросы с опорой на иллюстративный 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lastRenderedPageBreak/>
              <w:t>материал</w:t>
            </w:r>
          </w:p>
          <w:p w:rsidR="00362E69" w:rsidRDefault="00E573ED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Рассказывают сказку с опорой на иллюстрации</w:t>
            </w:r>
          </w:p>
          <w:p w:rsidR="00362E69" w:rsidRDefault="00E573ED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Принимают участие в игре, в инсценировке сказки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lastRenderedPageBreak/>
              <w:t xml:space="preserve">Отвечают на вопросы по содержанию 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lastRenderedPageBreak/>
              <w:t>сказки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Играют в игру «Живые загадки»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Инсценируют сказку</w:t>
            </w:r>
          </w:p>
        </w:tc>
      </w:tr>
      <w:tr w:rsidR="00362E69">
        <w:trPr>
          <w:trHeight w:val="197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Сказки про Машу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>
        <w:trPr>
          <w:trHeight w:val="436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Отправляюсь в магазин – 3 часа</w:t>
            </w:r>
          </w:p>
        </w:tc>
      </w:tr>
      <w:tr w:rsidR="00362E69">
        <w:trPr>
          <w:trHeight w:val="7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Отправляюсь в магазин</w:t>
            </w:r>
          </w:p>
          <w:p w:rsidR="00362E69" w:rsidRDefault="00362E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имеющихся знаний у обучающихся о покупках в супермаркете (работа с предметными картинками: отдел—товар)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словарь обучающихся названия крупного магазина «супермаркет» (или «гипермаркет»)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названий отделов, перечисление товаров, которые можно приобрести в каждом из них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возможных диалогов с продавцом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Рисование возможных вывесок-картинок для различных отделов в магазинах 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Коллективное отгадывание названий нарисованных детьми вывесок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диалогические формы речи в различных ситуациях общения</w:t>
            </w:r>
          </w:p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рисовании вывесок-картинок для различных отделов в магазинах</w:t>
            </w:r>
          </w:p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Отгадывают название нарисованных вывесок</w:t>
            </w:r>
          </w:p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Конструируют возможные диалоги с продавцом с помощью наводящих вопросов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Пользуются словами этикета в различных ситуациях общения</w:t>
            </w:r>
          </w:p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вывески-картинки для различных отделов в магазинах</w:t>
            </w:r>
          </w:p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Отгадывают название нарисованных вывесок</w:t>
            </w:r>
          </w:p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Конструируют возможные диалоги с продавцом</w:t>
            </w:r>
          </w:p>
        </w:tc>
      </w:tr>
    </w:tbl>
    <w:p w:rsidR="00362E69" w:rsidRDefault="00E573ED">
      <w:r>
        <w:br w:type="page"/>
      </w:r>
    </w:p>
    <w:tbl>
      <w:tblPr>
        <w:tblStyle w:val="af3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75"/>
        <w:gridCol w:w="2268"/>
        <w:gridCol w:w="880"/>
        <w:gridCol w:w="4961"/>
        <w:gridCol w:w="2835"/>
        <w:gridCol w:w="2410"/>
      </w:tblGrid>
      <w:tr w:rsidR="00362E69">
        <w:trPr>
          <w:trHeight w:val="60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Отправляюсь в магазин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Моделирование диалогов различной сложности между продавцом и покупателем с использованием реплик на карточках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Проигрывание диалогов с привлечением внимания обучающихся к важности чёткого, достаточно громкого произнесения реплик при общении с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продавцом в магазине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Ролевая игра «В магазине» (осуществление покупок в различных отделах по заранее составленному списку)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 составления памятки «Секреты вежливого общения»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диалогические формы речи в различных ситуациях общения</w:t>
            </w:r>
          </w:p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проигрывании диалогов, в ролевых играх</w:t>
            </w:r>
          </w:p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составлении памятки «Секреты вежливого общения»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Пользуются словами этикета в различных ситуациях общения</w:t>
            </w:r>
          </w:p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Проигрывают диалоги, играют в ролевую игру «В магазине»</w:t>
            </w:r>
          </w:p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памятку «Секреты вежливого общения»</w:t>
            </w:r>
          </w:p>
        </w:tc>
      </w:tr>
      <w:tr w:rsidR="00362E69">
        <w:trPr>
          <w:trHeight w:val="269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Отправляюсь в магазин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>
        <w:trPr>
          <w:trHeight w:val="439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Телефонный разговор - 3часа</w:t>
            </w:r>
          </w:p>
        </w:tc>
      </w:tr>
      <w:tr w:rsidR="00362E69">
        <w:trPr>
          <w:trHeight w:val="7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Телефонный разговор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ситуацию (рассматривание картинок по теме «Телефонный разговор», обсуждение проблемного вопроса)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имеющихся знаний по теме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«Правил общения по телефону»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Прослушивание аудиозаписи фрагмента сказки К. Чуковского «Телефон»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по ролям диалогов героев сказки с опорой на фрагменты текста, заранее подготовленные учителем (записанные на карточках)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Проигрывание диалогов из сказки с дополнением их словами приветствия, благодарности, прощания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Ролевые игры «Телефонный разговор»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Завершение темы (работа над рубрикой «Это важно!»)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диалогические формы речи в различных ситуациях общения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беседах на темы, близкие личному опыту ребенка</w:t>
            </w:r>
          </w:p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Пользуются правилами речевого общения </w:t>
            </w:r>
          </w:p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ролевых играх в соответствии с речевыми возможностями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Пользуются словами этикета в различных ситуациях общения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беседах на темы, близкие личному опыту ребенка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Применяют правила речевого общения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диалоги по ролям, играют в ролевые игры</w:t>
            </w:r>
          </w:p>
        </w:tc>
      </w:tr>
      <w:tr w:rsidR="00362E69">
        <w:trPr>
          <w:trHeight w:val="7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Телефонный разговор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>
        <w:trPr>
          <w:trHeight w:val="7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Телефонный разговор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речевого общения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>
        <w:trPr>
          <w:trHeight w:val="341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Я - зритель – 3 часа</w:t>
            </w:r>
          </w:p>
        </w:tc>
      </w:tr>
      <w:tr w:rsidR="00362E69">
        <w:trPr>
          <w:trHeight w:val="7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- зритель.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Речевое общение 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малознакомыми людьми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картинки по теме «Театр», «Кинотеатр», чтение стихотворения к речевой ситуации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по вопросам учителя проблемы, изображённой на рисунке</w:t>
            </w:r>
          </w:p>
          <w:p w:rsidR="00362E69" w:rsidRDefault="00E573ED">
            <w:pPr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имеющегося опыта, знаний по теме.</w:t>
            </w:r>
          </w:p>
          <w:p w:rsidR="00362E69" w:rsidRDefault="00E573ED">
            <w:pPr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Обогащение словарного запаса по теме (работа с иллюстрациями, ответы на вопросы)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Моделирование и проигрывание возможных диалогов в кинотеатре между зрителем и кассиром, зрителем и гардеробщиком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«Правил вежливого зрителя»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ролевых играх в соответствии с речевыми возможностями</w:t>
            </w:r>
          </w:p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</w:t>
            </w:r>
          </w:p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Моделируют и проигрывают диалоги с помощью учителя</w:t>
            </w:r>
          </w:p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Выражают свои просьбы, используя вежливые слова, пользуются правилами этикета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ролевых играх</w:t>
            </w:r>
          </w:p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</w:t>
            </w:r>
          </w:p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Моделируют и проигрывают диалоги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Выражают свои просьбы, используя вежливые слова, пользуются правилами этикета</w:t>
            </w:r>
          </w:p>
        </w:tc>
      </w:tr>
      <w:tr w:rsidR="00362E69">
        <w:trPr>
          <w:trHeight w:val="7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- зритель.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речевого общения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имеющегося опыта, знаний по теме «Театр»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Обогащение словарного запаса по теме (работа с иллюстрациями, ответы на вопросы)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Моделирование и проигрывание возможных диалогов в кинотеатре между зрителем и кассиром, зрителем и гардеробщиком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«Правил вежливого зрителя»</w:t>
            </w:r>
          </w:p>
          <w:p w:rsidR="00362E69" w:rsidRDefault="00362E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ролевых играх в соответствии с речевыми возможностями</w:t>
            </w:r>
          </w:p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Моделируют и проигрывают диалоги с помощью учителя</w:t>
            </w:r>
          </w:p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Выражают свои просьбы, используя вежливые слова, пользуются правилами этикета</w:t>
            </w:r>
          </w:p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составлении правил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ролевых играх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Выражают свои просьбы, используя вежливые слова, пользуются правилами этикета</w:t>
            </w:r>
          </w:p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Моделируют и проигрывают диалоги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правила</w:t>
            </w:r>
          </w:p>
        </w:tc>
      </w:tr>
      <w:tr w:rsidR="00362E69">
        <w:trPr>
          <w:trHeight w:val="7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- зритель</w:t>
            </w:r>
          </w:p>
          <w:p w:rsidR="00362E69" w:rsidRDefault="00362E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Ролевая игра «Кинотеатр»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Моделирование и проигрывание возможных диалогов в кинотеатре с работниками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кинотеатра (кассир, гардеробщик, продавец в буфете) или зрителями, пришедшими на сеанс 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 составления памятки «Секреты вежливого общения»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Участвуют в ролевых играх в соответствии с речевыми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возможностями</w:t>
            </w:r>
          </w:p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Моделируют и проигрывают диалоги с помощью учителя</w:t>
            </w:r>
          </w:p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Выражают свои просьбы, используя вежливые слова, пользуются правилами этикета</w:t>
            </w:r>
          </w:p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составлении правил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Участвуют в ролевых играх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Выражают свои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просьбы, используя вежливые слова,  пользуются правилами этикета</w:t>
            </w:r>
          </w:p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Моделируют и проигрывают диалоги</w:t>
            </w:r>
          </w:p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правила</w:t>
            </w:r>
          </w:p>
          <w:p w:rsidR="00362E69" w:rsidRDefault="00362E6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>
        <w:trPr>
          <w:trHeight w:val="7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Какая сегодня погода?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Погода и мы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серии картинок, чтение стихотворения во введении к речевой ситуации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имеющихся знаний о том, какую информацию содержит прогноз погоды, как её нужно использовать при планировании своего времени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по вопросам учителя причинно-следственной связи между картинками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использованных на картинках символов со знакомыми обучающимся условными обозначениями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предложений по теме с опорой на условные обозначения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серии картинок, читают стихотворения во введении к речевой ситуации</w:t>
            </w:r>
          </w:p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диалогические формы речи в различных ситуациях общения</w:t>
            </w:r>
          </w:p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конструировании предложений по теме с опорой на условные обозначения и помощью учителя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серии картинок, читают стихотворения во введении к речевой ситуации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Выбирают правильные средства интонации с опорой на образец речи учителя и анализ речевой ситуации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Конструируют предложения по теме с опорой на условные обозначения</w:t>
            </w:r>
          </w:p>
        </w:tc>
      </w:tr>
      <w:tr w:rsidR="00362E69">
        <w:trPr>
          <w:trHeight w:val="112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Погода и мы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имеющихся знаний о том, какую информацию содержит прогноз погоды, как её нужно использовать при планировании своего времени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Обсуждение полученной обучающимися информации о прогнозе погоды на ближайшие дни. 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Выяснение источников информации, сравнение её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содержания.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Сообщение доступной обучающимся информации о том, как составляется прогноз погоды.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Прослушивание аудиозаписей, видеофрагментов с прогнозами погоды, просмотр информационных колонок из газет, содержащих прогнозы погоды 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Ролевая игра «Прогноз погоды»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Используют диалогические формы речи в различных ситуациях общения</w:t>
            </w:r>
          </w:p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Прослушивают аудиозаписи, видеофрагменты с прогнозами погоды, просматривают информационные колонки из газет, содержащих прогнозы погоды</w:t>
            </w:r>
          </w:p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ролевой игре «Прогноз погоды» в соответствии с речевыми возможностями</w:t>
            </w:r>
          </w:p>
          <w:p w:rsidR="00362E69" w:rsidRDefault="00362E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2E69" w:rsidRDefault="00362E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Выбирают правильные средства интонации с опорой на образец речи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учителя и анализ речевой ситуации</w:t>
            </w:r>
          </w:p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Прослушивают аудиозаписи, видеофрагменты с прогнозами погоды, просматривают информационные колонки из газет, содержащие прогнозы погоды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Играют в ролевую игру «Прогноз погоды»</w:t>
            </w:r>
          </w:p>
          <w:p w:rsidR="00362E69" w:rsidRDefault="00362E6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>
        <w:trPr>
          <w:trHeight w:val="55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Погода и мы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>
        <w:trPr>
          <w:trHeight w:val="485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Снегурочка – 3 часа</w:t>
            </w:r>
          </w:p>
        </w:tc>
      </w:tr>
      <w:tr w:rsidR="00362E69">
        <w:trPr>
          <w:trHeight w:val="7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«Снегурочка»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со сказкой (прослушивание аудиозаписи сказки с опорой на иллюстрации)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 картинкам в учебнике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по картинкам с использованием текстовых синонимов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Подбор слов для связи эпизодов сказки: жили-были, решили, зажили, однажды, стали 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Коллективное рассказывание сказки с опорой на картинки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сказку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Умеют отвечать на вопросы с опорой на иллюстративный материал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простые предложения по картинкам с использованием текстовых синонимов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слова для связи эпизодов с помощью учителя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содержание сказки, прочитанной артистами в аудиозаписи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содержанию сказки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распространенные предложения по картинкам с использованием текстовых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синонимов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Подбирают подходящие слова для связи эпизодов </w:t>
            </w:r>
          </w:p>
        </w:tc>
      </w:tr>
      <w:tr w:rsidR="00362E69">
        <w:trPr>
          <w:trHeight w:val="73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«Снегурочка»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иллюстраций к сказке «Снегурочка» на презентации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содержания сказки (рассказ по кругу, рассказ с эстафетой и др.)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предложений, с которых начинается каждый эпизод сказки, с использованием подобранных на предыдущем уроке слов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Театрализованное представление отрывков из сказки с использованием элементов костюмов или фигур героев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 иллюстрацию к сказке «Снегурочка»</w:t>
            </w:r>
          </w:p>
          <w:p w:rsidR="00362E69" w:rsidRDefault="00E573ED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содержание сказки</w:t>
            </w:r>
          </w:p>
          <w:p w:rsidR="00362E69" w:rsidRDefault="00E573ED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отвечают на вопросы с опорой на иллюстративный материал</w:t>
            </w:r>
          </w:p>
          <w:p w:rsidR="00362E69" w:rsidRDefault="00E573ED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простые предложения по картинкам</w:t>
            </w:r>
          </w:p>
          <w:p w:rsidR="00362E69" w:rsidRDefault="00E573ED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Рассказывают сказку с опорой на иллюстрации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 иллюстрацию к сказке «Снегурочка»</w:t>
            </w:r>
          </w:p>
          <w:p w:rsidR="00362E69" w:rsidRDefault="00E573ED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Пересказывают содержание сказки,</w:t>
            </w:r>
          </w:p>
          <w:p w:rsidR="00362E69" w:rsidRDefault="00E573ED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отвечают на вопросы</w:t>
            </w:r>
          </w:p>
          <w:p w:rsidR="00362E69" w:rsidRDefault="00E573ED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распространенные предложения по картинкам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Отвечают на вопросы по содержанию сказки.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Инсценируют сказку</w:t>
            </w:r>
          </w:p>
        </w:tc>
      </w:tr>
      <w:tr w:rsidR="00362E69">
        <w:trPr>
          <w:trHeight w:val="20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«Снегурочка»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>
        <w:trPr>
          <w:trHeight w:val="429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Весёлый праздник – 3 часа</w:t>
            </w:r>
          </w:p>
        </w:tc>
      </w:tr>
      <w:tr w:rsidR="00362E69" w:rsidTr="009C22A8">
        <w:trPr>
          <w:trHeight w:val="12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Весёлый праздник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 теме речевой ситуации «Новогодние праздники» с обращением к личному опыту детей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и сравнение картинок на развороте 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Коллективное составление рассказов по картинкам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и проигрывание возможных конкурсов и развлечений, которые могут быть предложены в гостях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и сравнивают картинки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 по их содержанию с опорой на иллюстративный материал и с помощью наводящих вопросов учителя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Обсуждают и проигрывают возможные конкурсы и развлечения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и сравнивают картинки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 по их содержанию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Воспроизводят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составленные рассказы с опорой на иллюстративный материал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Обсуждают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проигрывают возможные конкурсы и развлечения</w:t>
            </w:r>
          </w:p>
        </w:tc>
      </w:tr>
      <w:tr w:rsidR="00362E69">
        <w:trPr>
          <w:trHeight w:val="22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Весёлый праздник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Конструирование диалогов: обсуждение рисунков, подготовленных обучающимися дома 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ролевой игре «Приём гостей»: обсуждение сюжета (хозяин (хозяева) праздника, меню праздничного чаепития, развлечения для гостей и т. д.)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стихотворений, песенок новогодней тематики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письменных приглашений на новогодний праздник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Ролевая игра «Приём гостей»: встреча гостей, общение за праздничным столом, рассказы за столом (о фильме, игре), пожелания хозяину дома. 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Проигрывание конкурсов и развлечений на детском празднике (угадай картинку, морская цепь и др.)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Разучивают и рассказывают стихотворения в соответствии с речевыми возможностями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Конструируют диалоги с помощью учителя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Подготавливают письменные приглашения к празднику по образцу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играх, соблюдая правила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Проигрывают возможные конкурсы и развлечения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Разучивают и рассказывают стихотворения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Конструируют диалоги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Подготавливают письменные приглашения к празднику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Принимают участие в играх, соблюдая 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Проигрывают возможные конкурсы и развлечения</w:t>
            </w:r>
          </w:p>
        </w:tc>
      </w:tr>
      <w:tr w:rsidR="00362E69">
        <w:trPr>
          <w:trHeight w:val="240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Весёлый праздник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>
        <w:trPr>
          <w:trHeight w:val="441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Мир природы – 3 часа</w:t>
            </w:r>
          </w:p>
        </w:tc>
      </w:tr>
      <w:tr w:rsidR="00362E69">
        <w:trPr>
          <w:trHeight w:val="45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друзья или враги природы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Обращение к личному опыту школьников 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домашних животных, которые живут у детей или их близких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Предварительное обсуждение замыслов рассказов, рисунков, которые будут выполняться дома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беседе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 по их содержанию с опорой на иллюстративный материал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Принимают посильное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участие в обсуждении замыслов рассказов, рисунков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Принимают участие в беседе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Воспроизводят составленные рассказы с опорой на иллюстративный материал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обсуждении замыслов рассказов, рисунков</w:t>
            </w:r>
          </w:p>
        </w:tc>
      </w:tr>
    </w:tbl>
    <w:tbl>
      <w:tblPr>
        <w:tblStyle w:val="af4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75"/>
        <w:gridCol w:w="2268"/>
        <w:gridCol w:w="880"/>
        <w:gridCol w:w="4961"/>
        <w:gridCol w:w="2835"/>
        <w:gridCol w:w="2410"/>
      </w:tblGrid>
      <w:tr w:rsidR="00362E69">
        <w:trPr>
          <w:trHeight w:val="79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друзья или враги природы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обучающимися творческих работ, подготовленных совместно с родителями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возможных последствий невнимательного отношения человека к своим питомцам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правил ухода за домашним животным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«Вспомни меня», «Расскажи мою историю»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Умеют рассказать о своей работе в соответствии с речевыми возможностями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играх «Вспомни меня», «Расскажи мою историю»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правила ухода за домашним животным с помощью учителя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Умеют воспроизводить составленные рассказы с опорой на иллюстративный материал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Играют в игры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«Вспомни меня», «Расскажи мою историю»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правила ухода за домашним животным</w:t>
            </w:r>
          </w:p>
        </w:tc>
      </w:tr>
      <w:tr w:rsidR="00362E69">
        <w:trPr>
          <w:trHeight w:val="112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друзья или враги природы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>
        <w:trPr>
          <w:trHeight w:val="474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Играем в сказку – 3 часа</w:t>
            </w:r>
          </w:p>
        </w:tc>
      </w:tr>
      <w:tr w:rsidR="00362E69">
        <w:trPr>
          <w:trHeight w:val="7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«Морозко»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со сказкой (прослушивание аудиозаписи сказки с опорой на иллюстрации)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 картинкам в учебнике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по картинкам с использованием текстовых синонимов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слов для связи эпизодов сказки: жили-были, решили, зажили, однажды, стали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Коллективное рассказывание сказки с опорой на картинки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сказку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 на вопросы с опорой на иллюстративный материал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простые предложения по картинкам с использованием текстовых синонимов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сказку с опорой на картинки и с помощью учителя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Участвуют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коллективном рассказывании сказки в соответствии со своими речевыми возможностями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Понимают содержание сказки, прочитанной артистами в аудиозаписи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содержанию сказки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распространенные предложения по картинкам с использованием текстовых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синонимов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подходящие слова для связи эпизодов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Участвуют в коллективном рассказывании сказки </w:t>
            </w:r>
          </w:p>
        </w:tc>
      </w:tr>
      <w:tr w:rsidR="00362E69">
        <w:trPr>
          <w:trHeight w:val="41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«Морозко»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иллюстраций к сказке «Морозко» на презентации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содержания сказки (рассказ по кругу, рассказ с эстафетой и др.)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предложений, с которых начинается каждый эпизод сказки, с использованием подобранных на предыдущем уроке слов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Театрализованное представление отрывков из сказки с использованием элементов костюмов или фигур героев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 иллюстрацию к сказке «Морозко»</w:t>
            </w:r>
          </w:p>
          <w:p w:rsidR="00362E69" w:rsidRDefault="00E573ED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содержание сказки.</w:t>
            </w:r>
          </w:p>
          <w:p w:rsidR="00362E69" w:rsidRDefault="00E573ED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отвечают на вопросы с опорой на иллюстративный материал</w:t>
            </w:r>
          </w:p>
          <w:p w:rsidR="00362E69" w:rsidRDefault="00E573ED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простые предложения по картинкам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Рассказывают сказку с опорой на иллюстрации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Принимают участие в театрализованном представлении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речевыми возможностями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содержание сказки, прочитанной артистами в аудиозаписи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содержанию сказки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 иллюстрацию к сказке «Морозко»</w:t>
            </w:r>
          </w:p>
          <w:p w:rsidR="00362E69" w:rsidRDefault="00E573ED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Пересказывают содержание сказки,</w:t>
            </w:r>
          </w:p>
          <w:p w:rsidR="00362E69" w:rsidRDefault="00E573ED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отвечают на вопросы</w:t>
            </w:r>
          </w:p>
          <w:p w:rsidR="00362E69" w:rsidRDefault="00E573ED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распространенные предложения по картинкам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Отвечают на вопросы по содержанию сказки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Инсценируют сказку</w:t>
            </w:r>
          </w:p>
        </w:tc>
      </w:tr>
      <w:tr w:rsidR="00362E69">
        <w:trPr>
          <w:trHeight w:val="20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«Морозко»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>
        <w:trPr>
          <w:trHeight w:val="501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Это я! – 3 часа</w:t>
            </w:r>
          </w:p>
        </w:tc>
      </w:tr>
      <w:tr w:rsidR="00362E69">
        <w:trPr>
          <w:trHeight w:val="6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я?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ситуацию (рассматривание картинок, обсуждение проблемного вопроса)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составлению описания внешности человека (игры «Наш портрет», «Рассказ по кругу» и др.)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рассказов-описаний о себе и товарищах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и проигрывание диалогов по теме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 работы по составлению памятки «Секреты вежливого общения»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диалогические формы речи в различных ситуациях общения</w:t>
            </w:r>
          </w:p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составлении рассказов-описаний в соответствии с речевыми возможностями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Конструируют  и проигрывают диалоги по теме с помощью учителя</w:t>
            </w:r>
          </w:p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составлении  памятки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 участвуют в диалогах по темам речевых ситуаций, конструируют и проигрывают диалоги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рассказы-описания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Конструируют  и проигрывают диалоги по теме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 памятку</w:t>
            </w:r>
          </w:p>
          <w:p w:rsidR="00362E69" w:rsidRDefault="00362E6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>
        <w:trPr>
          <w:trHeight w:val="66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я?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>
        <w:trPr>
          <w:trHeight w:val="115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я?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>
        <w:trPr>
          <w:trHeight w:val="433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Играем в сказку – 3 часа</w:t>
            </w:r>
          </w:p>
        </w:tc>
      </w:tr>
      <w:tr w:rsidR="00362E69">
        <w:trPr>
          <w:trHeight w:val="7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«Гуси-лебеди»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со сказкой «Гуси-лебеди» (прослушивание аудиозаписи сказки с опорой на иллюстрации)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 картинкам в учебнике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по картинкам с использованием текстовых синонимов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слов для связи эпизодов сказки: жили-были, решили, зажили, однажды, стали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Коллективное рассказывание сказки с опорой на картинки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сказку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 на вопросы с опорой на иллюстративный материал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простые предложения по картинкам с использованием текстовых синонимов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сказку с опорой на картинки и с помощью учителя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Участвуют в коллективном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рассказывании сказки в соответствии и со своими речевыми возможностями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Понимают содержание сказки, прочитанной артистами в аудиозаписи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содержанию сказки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распространенные предложения по картинкам с использованием текстовых синонимов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подходящие слова для связи эпизодов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Участвуют в коллективном рассказывании сказки </w:t>
            </w:r>
          </w:p>
        </w:tc>
      </w:tr>
    </w:tbl>
    <w:tbl>
      <w:tblPr>
        <w:tblStyle w:val="af5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75"/>
        <w:gridCol w:w="2268"/>
        <w:gridCol w:w="880"/>
        <w:gridCol w:w="4961"/>
        <w:gridCol w:w="2835"/>
        <w:gridCol w:w="2410"/>
      </w:tblGrid>
      <w:tr w:rsidR="00362E69">
        <w:trPr>
          <w:trHeight w:val="78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«Гуси-лебеди»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иллюстраций к сказке «Гуси-лебеди» на презентации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содержания сказки (рассказ по кругу, рассказ с эстафетой и др.)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предложений, с которых начинается каждый эпизод сказки, с использованием подобранных на предыдущем уроке слов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Театрализованное представление отрывков из сказки с использованием элементов костюмов или фигур героев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 иллюстрацию к сказке «Гуси-лебеди»</w:t>
            </w:r>
          </w:p>
          <w:p w:rsidR="00362E69" w:rsidRDefault="00E573ED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содержание сказки</w:t>
            </w:r>
          </w:p>
          <w:p w:rsidR="00362E69" w:rsidRDefault="00E573ED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отвечают на вопросы с опорой на иллюстративный материал.</w:t>
            </w:r>
          </w:p>
          <w:p w:rsidR="00362E69" w:rsidRDefault="00E573ED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простые предложения по картинкам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Рассказывают сказку с опорой на иллюстрации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Принимают участие в театрализованном представлении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речевыми возможностями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содержание сказки, прочитанной артистами в аудиозаписи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содержанию сказки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 иллюстрацию к сказке «Гуси-лебеди»</w:t>
            </w:r>
          </w:p>
          <w:p w:rsidR="00362E69" w:rsidRDefault="00E573ED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Пересказывают содержание сказки,</w:t>
            </w:r>
          </w:p>
          <w:p w:rsidR="00362E69" w:rsidRDefault="00E573ED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отвечают на вопросы</w:t>
            </w:r>
          </w:p>
          <w:p w:rsidR="00362E69" w:rsidRDefault="00E573ED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распространенные предложения по картинкам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Отвечают на вопросы по содержанию сказки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Инсценируют сказку</w:t>
            </w:r>
          </w:p>
        </w:tc>
      </w:tr>
      <w:tr w:rsidR="00362E69">
        <w:trPr>
          <w:trHeight w:val="196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«Гуси-лебеди»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>
        <w:trPr>
          <w:trHeight w:val="716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Поздравления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(место уроков по данной теме в последовательности уроков определяется учителем по календарю, исходя из необходимости приблизить их к календарным датам 23 февраля и 8 марта)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 4 часа</w:t>
            </w:r>
          </w:p>
        </w:tc>
      </w:tr>
      <w:tr w:rsidR="00362E69">
        <w:trPr>
          <w:trHeight w:val="115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Поздравляем защитников Отечества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Введение в ситуацию: праздник Защитника Отечества (беседа с опорой на иллюстрацию, дополнение деталей ситуации по вопросам учителя, выбор предложения, наиболее подходящего к содержанию 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картинки, из двух, произнесённых учителем)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поздравлений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в произнесении поздравлений с различной интонацией в зависимости от адресата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диалогов поздравления и ответной реплики, моделирование и проигрывание диалогов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поздравительных открыток. 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Подпись адресата открытки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Разучивают и рассказывают стихотворения в соответствии с речевыми возможностями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Произносят поздравления с праздниками, используя различную интонацию и помощь учителя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Конструируют  и проигрывают диалоги по теме с помощью учителя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Создают поздравительные открытки по образцу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играх, соблюдая правила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Разучивают и рассказывают стихотворения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Произносят поздравления с праздниками, используя различную интонацию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Конструируют  и проигрывают диалоги по теме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Создают поздравительные открытки, подписывают имя адресата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играх, соблюдая правила</w:t>
            </w:r>
          </w:p>
        </w:tc>
      </w:tr>
      <w:tr w:rsidR="00362E69">
        <w:trPr>
          <w:trHeight w:val="242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Поздравляем защитников Отечества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>
        <w:trPr>
          <w:trHeight w:val="102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Поздравляем с 8 марта!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Введение в ситуацию: праздник 8 Марта (беседа с опорой на иллюстрацию, дополнение деталей ситуации по вопросам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учителя, выбор предложения, наиболее подходящего к содержанию картинки, из двух, произнесённых учителем)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поздравлений.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в произнесении поздравлений с различной интонацией в зависимости от адресата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диалогов поздравления и ответной реплики, моделирование и проигрывание диалогов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поздравительных открыток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Подпись имени адресата открытки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Разучивают и рассказывают стихотворения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соответствии с речевыми возможностями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Произносят поздравления с праздниками, используя различную интонацию и помощь учителя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Конструируют  и проигрывают диалоги по теме с помощью учителя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Создают поздравительные открытки по образцу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играх, соблюдая правила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Разучивают и рассказывают стихотворения.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Произносят поздравления с праздниками, используя различную интонацию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Конструируют  и проигрывают диалоги по теме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Создают поздравительные открытки, подписывают имя адресата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играх, соблюдая правила</w:t>
            </w:r>
          </w:p>
        </w:tc>
      </w:tr>
      <w:tr w:rsidR="00362E69">
        <w:trPr>
          <w:trHeight w:val="255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Поздравляем с 8 марта!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f6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75"/>
        <w:gridCol w:w="2268"/>
        <w:gridCol w:w="880"/>
        <w:gridCol w:w="4961"/>
        <w:gridCol w:w="2835"/>
        <w:gridCol w:w="2410"/>
      </w:tblGrid>
      <w:tr w:rsidR="00362E69">
        <w:trPr>
          <w:trHeight w:val="418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Мои друзья – 4 часа</w:t>
            </w:r>
          </w:p>
        </w:tc>
      </w:tr>
      <w:tr w:rsidR="00362E69">
        <w:trPr>
          <w:trHeight w:val="10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Вместе нам не скучно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темы ситуаций 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предложений с опорой на иллюстративный материал 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предложений с опорой на схемы и слова: по картине, далее – на основе личного опыта Проигрывание составленных диалогов 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считалок, декламирование с чётким проговариванием последнего слова в строфе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тему ситуации с помощью наводящих вопросов учителя.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простые предложения с опорой на иллюстративный материал 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проигрывании диалогов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Отвечают на вопросы учителя по их содержанию с опорой на иллюстративный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материал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Договаривают считалки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Определяют тему ситуации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Воспроизводят составленные рассказы с опорой на иллюстративный материал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распространенные предложения с опорой на иллюстративный материал, на схемы и слова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Проигрывают диалоги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предложений с опорой 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Произносят считалки</w:t>
            </w:r>
          </w:p>
        </w:tc>
      </w:tr>
      <w:tr w:rsidR="00362E69">
        <w:trPr>
          <w:trHeight w:val="112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Вместе нам не скучно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Вместе нам не скучно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возможных диалогов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Передавать различные чувства тоном голоса Коллективное составление рассказа о правилах игры, знакомой всем ученикам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с правилами по выбору обучающихся Использование считалочки для определения водящего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«Копилки игр»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 составления памятки «Секреты вежливого общения»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 по их содержанию с опорой на иллюстративный материал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 рассказа о правилах игры с помощью учителя и наводящих вопросов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Договаривают считалки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Конструируют диалоги  с помощью учителя, принимают участие в играх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составлении считалки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Воспроизводят составленные рассказы с опорой на иллюстративный материал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 рассказ о правилах игры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Конструируют диалоги, играют в игры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Произносят считалки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памятку</w:t>
            </w:r>
          </w:p>
        </w:tc>
      </w:tr>
      <w:tr w:rsidR="00362E69">
        <w:trPr>
          <w:trHeight w:val="16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Вместе нам не скучно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>
        <w:trPr>
          <w:trHeight w:val="395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 за порогом дома – 3 часа</w:t>
            </w:r>
          </w:p>
        </w:tc>
      </w:tr>
      <w:tr w:rsidR="00362E69">
        <w:trPr>
          <w:trHeight w:val="6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– пешеход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знаний обучающихся по теме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 знакомство с правилами дорожного движения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по теме «Я – пешеход»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Моделирование ситуаций и возможных диалогов (идем по тротуару, переходим дорогу, ждём автобус)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и повторяют правила ПДД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по теме «Я – пешеход» с помощью учителя и наводящих вопросов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Моделируют ситуации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возможные диалоги с помощью наводящих вопросов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Знакомятся с дорожными знаками и видами переходов, рисуют знаки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по теме «Я – пешеход»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Моделируют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ситуации и возможные диалоги</w:t>
            </w:r>
          </w:p>
        </w:tc>
      </w:tr>
      <w:tr w:rsidR="00362E69">
        <w:trPr>
          <w:trHeight w:val="46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– пешеход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>
        <w:trPr>
          <w:trHeight w:val="56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– пешеход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>
        <w:trPr>
          <w:trHeight w:val="180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Мои друзья – 3 часа</w:t>
            </w:r>
          </w:p>
        </w:tc>
      </w:tr>
      <w:tr w:rsidR="00362E69">
        <w:trPr>
          <w:trHeight w:val="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Вместе после уроков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опыта обучающихся общения с друзьями вне школы (беседа на основе личного опыта)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правилами: уточнение правил обучающимися, организация в классе игр малой подвижности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составление рассказов по теме ситуации (коллективное составление рассказа по иллюстрации, игры «Рассказ по кругу», «Дополни предложение», «Копилка вопросов», индивидуальные рассказы с опорой на план)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«Копилки игр»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 составления памятки «Секреты вежливого общения»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 по их содержанию с опорой на иллюстративный материал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рассказы по теме ситуации с помощью учителя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играх «Рассказ по кругу», «Дополни предложение», «Копилка вопросов» в соответствии с речевыми возможностями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составлении копилки игр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рассказы по теме ситуации и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воспроизводят их с опорой на иллюстративный материал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Играют в игры 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«Рассказ по кругу», «Дополни предложение», «Копилка вопросов»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копилку игр</w:t>
            </w:r>
          </w:p>
        </w:tc>
      </w:tr>
      <w:tr w:rsidR="00362E69">
        <w:trPr>
          <w:trHeight w:val="93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Вместе после уроков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>
        <w:trPr>
          <w:trHeight w:val="176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362E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>
        <w:trPr>
          <w:trHeight w:val="586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 за порогом дома – 3 часа</w:t>
            </w:r>
          </w:p>
        </w:tc>
      </w:tr>
      <w:tr w:rsidR="00362E69">
        <w:trPr>
          <w:trHeight w:val="73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приёме у врача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ситуацию (обсуждение проблемного вопроса)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темой (беседа на основе личного опыта)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Актуализация имеющихся знаний о правилах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поведения на приёме у врача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возможных диалогов в регистратуре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возможных диалогов с врачом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Ролевая игра «На приёме у врача»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составления памятки «Секреты вежливого общения»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Используют диалогические формы речи в различных ситуациях общения</w:t>
            </w:r>
          </w:p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Принимают участие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играх «На приёме у врача» в соответствии с речевыми возможностями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Активно участвуют в диалогах по темам речевых ситуаций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Играют в игру «На приёме у врача»</w:t>
            </w:r>
          </w:p>
          <w:p w:rsidR="00362E69" w:rsidRDefault="00362E6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>
        <w:trPr>
          <w:trHeight w:val="80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приёме у врача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>
        <w:trPr>
          <w:trHeight w:val="147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приёме у врача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>
        <w:trPr>
          <w:trHeight w:val="329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Играем в сказку – 3 часа</w:t>
            </w:r>
          </w:p>
        </w:tc>
      </w:tr>
      <w:tr w:rsidR="00362E69">
        <w:trPr>
          <w:trHeight w:val="2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«Волк и семеро козлят»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со сказкой «Волк и семеро козлят» (прослушивание аудиозаписи сказки с опорой на иллюстрации) 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 картинкам в учебнике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по картинкам с использованием текстовых синонимов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Подбор слов для связи эпизодов сказки: жили-были, решили, зажили, однажды, стали 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Коллективное рассказывание сказки с опорой на картинки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сказку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с опорой на иллюстративный материал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простые предложения по картинкам с использованием текстовых синонимов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сказку с опорой на картинки и с помощью учителя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коллективном рассказывании сказки в соответствии и со своими речевыми возможностями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содержание сказки, прочитанной артистами в аудиозаписи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содержанию сказки.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распространенные предложения по картинкам с использованием текстовых синонимов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подходящие слова для связи эпизодов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Участвуют в коллективном рассказывании сказки </w:t>
            </w:r>
          </w:p>
        </w:tc>
      </w:tr>
      <w:tr w:rsidR="00362E69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«Волк и семеро козлят»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иллюстраций к сказке «Волк и семеро козлят» на презентации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содержания сказки (рассказ по кругу, рассказ с эстафетой и др.)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предложений, с которых начинается каждый эпизод сказки, с использованием подобранных на предыдущем уроке слов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Театрализованное представление отрывков из сказки с использованием элементов костюмов или фигур героев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 иллюстрацию к сказке «Волк и семеро козлят»</w:t>
            </w:r>
          </w:p>
          <w:p w:rsidR="00362E69" w:rsidRDefault="00E573ED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содержание сказки,</w:t>
            </w:r>
          </w:p>
          <w:p w:rsidR="00362E69" w:rsidRDefault="00E573ED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отвечают на вопросы с опорой на иллюстративный материал</w:t>
            </w:r>
          </w:p>
          <w:p w:rsidR="00362E69" w:rsidRDefault="00E573ED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простые предложения по картинкам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Рассказывают сказку с опорой на иллюстрации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Принимают участие в театрализованном представлении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речевыми возможностями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содержание сказки, прочитанной артистами в аудиозаписи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содержанию сказки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 иллюстрацию к сказке «Волк и семеро козлят»</w:t>
            </w:r>
          </w:p>
          <w:p w:rsidR="00362E69" w:rsidRDefault="00E573ED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Пересказывают содержание сказки</w:t>
            </w:r>
          </w:p>
          <w:p w:rsidR="00362E69" w:rsidRDefault="00E573ED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отвечают на вопросы</w:t>
            </w:r>
          </w:p>
          <w:p w:rsidR="00362E69" w:rsidRDefault="00E573ED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распространенные предложения по картинкам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</w:p>
          <w:p w:rsidR="00362E69" w:rsidRDefault="00E573ED">
            <w:pPr>
              <w:ind w:left="34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Отвечают на вопросы по содержанию сказки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Инсценируют сказку</w:t>
            </w:r>
          </w:p>
        </w:tc>
      </w:tr>
      <w:tr w:rsidR="00362E69">
        <w:trPr>
          <w:trHeight w:val="195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«Волк и семеро козлят»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>
        <w:trPr>
          <w:trHeight w:val="496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 дома – 3часа</w:t>
            </w:r>
          </w:p>
        </w:tc>
      </w:tr>
      <w:tr w:rsidR="00362E69">
        <w:trPr>
          <w:trHeight w:val="8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Мой дом 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Моя семья</w:t>
            </w:r>
          </w:p>
          <w:p w:rsidR="00362E69" w:rsidRDefault="00362E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E573ED">
            <w:pPr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ситуацию (рассматривание картинок по теме «Мой дом. Моя семья»)</w:t>
            </w:r>
          </w:p>
          <w:p w:rsidR="00362E69" w:rsidRDefault="00E573ED">
            <w:pPr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с привлечением личного опыта обучающихся, ответы на вопросы на основе иллюстраций</w:t>
            </w:r>
          </w:p>
          <w:p w:rsidR="00362E69" w:rsidRDefault="00E573ED">
            <w:pPr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 о членах семьи</w:t>
            </w:r>
          </w:p>
          <w:p w:rsidR="00362E69" w:rsidRDefault="00E573ED">
            <w:pPr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ролевой игре «Приём гостей», в том числе обсуждение конкурсов и развлечений для детского праздника</w:t>
            </w:r>
          </w:p>
          <w:p w:rsidR="00362E69" w:rsidRDefault="00E573ED">
            <w:pPr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Ролевая игра «Приём гостей»</w:t>
            </w:r>
          </w:p>
          <w:p w:rsidR="00362E69" w:rsidRDefault="00E573ED">
            <w:pPr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рассказа по теме с опорой на сюжетные картинки, план из ключевых слов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Рассматривают картинки по теме</w:t>
            </w:r>
          </w:p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Отвечают на вопросы учителя, опираясь на иллюстративный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материал</w:t>
            </w:r>
          </w:p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коллективной беседе</w:t>
            </w:r>
          </w:p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диалогические формы речи в различных ситуациях общения с помощью учителя</w:t>
            </w:r>
          </w:p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игре «Приём гостей» в соответствии с речевыми возможностями</w:t>
            </w:r>
          </w:p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 рассказ по теме с опорой на сюжетные картинки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Рассматривают картинки по теме</w:t>
            </w:r>
          </w:p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</w:t>
            </w:r>
          </w:p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Участвуют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коллективной беседе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членах своей семьи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 участвуют в диалогах по темам речевых ситуаций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Играют в игру «Приём гостей»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 рассказ по теме с опорой на сюжетные картинки, план из ключевых слов</w:t>
            </w:r>
          </w:p>
        </w:tc>
      </w:tr>
      <w:tr w:rsidR="00362E69">
        <w:trPr>
          <w:trHeight w:val="5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Мой дом 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Моя семья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>
        <w:trPr>
          <w:trHeight w:val="66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Мой дом 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Моя семья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f7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75"/>
        <w:gridCol w:w="2268"/>
        <w:gridCol w:w="880"/>
        <w:gridCol w:w="4961"/>
        <w:gridCol w:w="2835"/>
        <w:gridCol w:w="2410"/>
      </w:tblGrid>
      <w:tr w:rsidR="00362E69">
        <w:trPr>
          <w:trHeight w:val="477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Учимся понимать животных – 2 часа</w:t>
            </w:r>
          </w:p>
        </w:tc>
      </w:tr>
      <w:tr w:rsidR="00362E69">
        <w:trPr>
          <w:trHeight w:val="41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зоопарке у зверей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мультфильма «Где обедал воробей»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личного опыта посещения зоопарка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картинок на развороте 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Свободные высказывания обучающихся в ответ на поставленные вопросы</w:t>
            </w:r>
          </w:p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обучающимися творческих работ, подготовленных вместе с родителями «Рассказ о животном»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мультфильм</w:t>
            </w:r>
          </w:p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картинки</w:t>
            </w:r>
          </w:p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односложно</w:t>
            </w:r>
          </w:p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диалогические формы речи в различных ситуациях общения в соответствии со своими речевыми возможностями</w:t>
            </w:r>
          </w:p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Представляют творческую работу, выполненную дома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мультфильм</w:t>
            </w:r>
          </w:p>
          <w:p w:rsidR="00362E69" w:rsidRDefault="00E573E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картинки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распространенным предложением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 участвуют в диалогах по темам речевых ситуаций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Представляют творческую работу, выполненную дома</w:t>
            </w:r>
          </w:p>
        </w:tc>
      </w:tr>
      <w:tr w:rsidR="00362E69">
        <w:trPr>
          <w:trHeight w:val="135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зоопарке у зверей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362E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E69">
        <w:trPr>
          <w:trHeight w:val="716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Поздравляем с Днём Победы! </w:t>
            </w:r>
          </w:p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(Место уроков по данной теме в последовательности уроков определяется учителем по календарю, исходя из необходимости приблизить их к календарной дате 9 мая)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 1 час</w:t>
            </w:r>
          </w:p>
        </w:tc>
      </w:tr>
      <w:tr w:rsidR="00362E69">
        <w:trPr>
          <w:trHeight w:val="13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E573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составлению описания внешности человека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E573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E573ED">
            <w:pPr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темой (беседа с привлечением личного опыта, ответы на вопросы на основе иллюстраций)</w:t>
            </w:r>
          </w:p>
          <w:p w:rsidR="00362E69" w:rsidRDefault="00E573ED">
            <w:pPr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Прослушивание песен, стихов, рассказов о Великой Отечественной войне</w:t>
            </w:r>
          </w:p>
          <w:p w:rsidR="00362E69" w:rsidRDefault="00E573ED">
            <w:pPr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Коллективное панно «Поздравляем с Днём Победы!»</w:t>
            </w:r>
          </w:p>
          <w:p w:rsidR="00362E69" w:rsidRDefault="00E573ED">
            <w:pPr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устных поздравлений с Днём Победы различным адресатам (ветеранам, учителям, родным)</w:t>
            </w:r>
          </w:p>
          <w:p w:rsidR="00362E69" w:rsidRDefault="00E573ED">
            <w:pPr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Поздравление с праздником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E573ED">
            <w:pPr>
              <w:tabs>
                <w:tab w:val="left" w:pos="34"/>
              </w:tabs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Прослушивают песни, стихи, рассказы о Великой Отечественной войне</w:t>
            </w:r>
          </w:p>
          <w:p w:rsidR="00362E69" w:rsidRDefault="00E573ED">
            <w:pPr>
              <w:tabs>
                <w:tab w:val="left" w:pos="34"/>
              </w:tabs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Отвечают на вопросы по теме с использованием иллюстраций 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Разучивают и рассказывают стихотворения в соответствии с речевыми возможностями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коллективных поздравлениях в соответствии с речевыми возможностями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коллективное панно «Поздравляем с днем Победы!»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2E69" w:rsidRDefault="00E573ED">
            <w:pPr>
              <w:tabs>
                <w:tab w:val="left" w:pos="34"/>
              </w:tabs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Прослушивают песни, стихи, рассказы о Великой Отечественной войне</w:t>
            </w:r>
          </w:p>
          <w:p w:rsidR="00362E69" w:rsidRDefault="00E573ED">
            <w:pPr>
              <w:tabs>
                <w:tab w:val="left" w:pos="34"/>
              </w:tabs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теме с использованием иллюстраций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Разучивают и рассказывают стихотворения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Конструируют устные поздравления с Днём Победы различным адресатам</w:t>
            </w:r>
          </w:p>
          <w:p w:rsidR="00362E69" w:rsidRDefault="00E573E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коллективное панно «Поздравляем с днем Победы!»</w:t>
            </w:r>
          </w:p>
        </w:tc>
      </w:tr>
    </w:tbl>
    <w:p w:rsidR="00362E69" w:rsidRDefault="00362E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2E69" w:rsidRDefault="00362E6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2E69" w:rsidRDefault="00362E69">
      <w:pPr>
        <w:spacing w:after="0" w:line="360" w:lineRule="auto"/>
        <w:ind w:firstLine="709"/>
        <w:jc w:val="both"/>
      </w:pPr>
    </w:p>
    <w:sectPr w:rsidR="00362E69" w:rsidSect="00645E9B">
      <w:pgSz w:w="16838" w:h="11906" w:orient="landscape"/>
      <w:pgMar w:top="1418" w:right="1134" w:bottom="1418" w:left="1701" w:header="708" w:footer="708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76E5" w:rsidRDefault="009D76E5">
      <w:pPr>
        <w:spacing w:after="0" w:line="240" w:lineRule="auto"/>
      </w:pPr>
      <w:r>
        <w:separator/>
      </w:r>
    </w:p>
  </w:endnote>
  <w:endnote w:type="continuationSeparator" w:id="0">
    <w:p w:rsidR="009D76E5" w:rsidRDefault="009D7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2E69" w:rsidRDefault="000554F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 w:rsidR="00E573ED">
      <w:rPr>
        <w:color w:val="000000"/>
      </w:rPr>
      <w:instrText>PAGE</w:instrText>
    </w:r>
    <w:r>
      <w:rPr>
        <w:color w:val="000000"/>
      </w:rPr>
      <w:fldChar w:fldCharType="end"/>
    </w:r>
  </w:p>
  <w:p w:rsidR="00362E69" w:rsidRDefault="00362E6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right="360"/>
      <w:rPr>
        <w:color w:val="00000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2E69" w:rsidRDefault="000554F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 w:rsidR="00E573ED">
      <w:rPr>
        <w:color w:val="000000"/>
      </w:rPr>
      <w:instrText>PAGE</w:instrText>
    </w:r>
    <w:r>
      <w:rPr>
        <w:color w:val="000000"/>
      </w:rPr>
      <w:fldChar w:fldCharType="separate"/>
    </w:r>
    <w:r w:rsidR="00B73C8C">
      <w:rPr>
        <w:noProof/>
        <w:color w:val="000000"/>
      </w:rPr>
      <w:t>2</w:t>
    </w:r>
    <w:r>
      <w:rPr>
        <w:color w:val="000000"/>
      </w:rPr>
      <w:fldChar w:fldCharType="end"/>
    </w:r>
  </w:p>
  <w:p w:rsidR="00362E69" w:rsidRDefault="00362E6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right="360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76E5" w:rsidRDefault="009D76E5">
      <w:pPr>
        <w:spacing w:after="0" w:line="240" w:lineRule="auto"/>
      </w:pPr>
      <w:r>
        <w:separator/>
      </w:r>
    </w:p>
  </w:footnote>
  <w:footnote w:type="continuationSeparator" w:id="0">
    <w:p w:rsidR="009D76E5" w:rsidRDefault="009D76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71E13"/>
    <w:multiLevelType w:val="hybridMultilevel"/>
    <w:tmpl w:val="DAE2A77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8DE6F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BC38A2"/>
    <w:multiLevelType w:val="multilevel"/>
    <w:tmpl w:val="A1A82250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17D906D0"/>
    <w:multiLevelType w:val="hybridMultilevel"/>
    <w:tmpl w:val="1230219E"/>
    <w:lvl w:ilvl="0" w:tplc="397EF0DE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6166B4"/>
    <w:multiLevelType w:val="hybridMultilevel"/>
    <w:tmpl w:val="85D23B1C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0064C3"/>
    <w:multiLevelType w:val="multilevel"/>
    <w:tmpl w:val="675EFEA4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>
    <w:nsid w:val="3C571006"/>
    <w:multiLevelType w:val="hybridMultilevel"/>
    <w:tmpl w:val="F5F2C72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313EB9"/>
    <w:multiLevelType w:val="hybridMultilevel"/>
    <w:tmpl w:val="8B3AC34A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8DE6F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C2B1AC0"/>
    <w:multiLevelType w:val="hybridMultilevel"/>
    <w:tmpl w:val="0100D43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67124A"/>
    <w:multiLevelType w:val="multilevel"/>
    <w:tmpl w:val="973427AE"/>
    <w:lvl w:ilvl="0">
      <w:start w:val="1"/>
      <w:numFmt w:val="bullet"/>
      <w:lvlText w:val="−"/>
      <w:lvlJc w:val="left"/>
      <w:pPr>
        <w:ind w:left="1423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3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62F36144"/>
    <w:multiLevelType w:val="multilevel"/>
    <w:tmpl w:val="6C6625F6"/>
    <w:lvl w:ilvl="0">
      <w:start w:val="1"/>
      <w:numFmt w:val="bullet"/>
      <w:lvlText w:val="−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62F768FA"/>
    <w:multiLevelType w:val="hybridMultilevel"/>
    <w:tmpl w:val="79DA1F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7B81D1E">
      <w:numFmt w:val="bullet"/>
      <w:lvlText w:val="·"/>
      <w:lvlJc w:val="left"/>
      <w:pPr>
        <w:ind w:left="1800" w:hanging="720"/>
      </w:pPr>
      <w:rPr>
        <w:rFonts w:ascii="Calibri" w:eastAsia="Calibri" w:hAnsi="Calibri" w:cs="Calibri" w:hint="default"/>
        <w:b w:val="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4A657A"/>
    <w:multiLevelType w:val="hybridMultilevel"/>
    <w:tmpl w:val="794CF952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7DEA0F8">
      <w:numFmt w:val="bullet"/>
      <w:lvlText w:val="•"/>
      <w:lvlJc w:val="left"/>
      <w:pPr>
        <w:ind w:left="2520" w:hanging="720"/>
      </w:pPr>
      <w:rPr>
        <w:rFonts w:ascii="Times New Roman" w:eastAsia="Calibri" w:hAnsi="Times New Roman" w:cs="Times New Roman" w:hint="default"/>
        <w:b w:val="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17322A"/>
    <w:multiLevelType w:val="multilevel"/>
    <w:tmpl w:val="705E2DC2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>
    <w:nsid w:val="7B913DD7"/>
    <w:multiLevelType w:val="multilevel"/>
    <w:tmpl w:val="63F290C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9"/>
  </w:num>
  <w:num w:numId="2">
    <w:abstractNumId w:val="8"/>
  </w:num>
  <w:num w:numId="3">
    <w:abstractNumId w:val="12"/>
  </w:num>
  <w:num w:numId="4">
    <w:abstractNumId w:val="1"/>
  </w:num>
  <w:num w:numId="5">
    <w:abstractNumId w:val="13"/>
  </w:num>
  <w:num w:numId="6">
    <w:abstractNumId w:val="7"/>
  </w:num>
  <w:num w:numId="7">
    <w:abstractNumId w:val="10"/>
  </w:num>
  <w:num w:numId="8">
    <w:abstractNumId w:val="11"/>
  </w:num>
  <w:num w:numId="9">
    <w:abstractNumId w:val="0"/>
  </w:num>
  <w:num w:numId="10">
    <w:abstractNumId w:val="3"/>
  </w:num>
  <w:num w:numId="11">
    <w:abstractNumId w:val="6"/>
  </w:num>
  <w:num w:numId="12">
    <w:abstractNumId w:val="5"/>
  </w:num>
  <w:num w:numId="13">
    <w:abstractNumId w:val="2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2E69"/>
    <w:rsid w:val="000554F1"/>
    <w:rsid w:val="00192846"/>
    <w:rsid w:val="00203073"/>
    <w:rsid w:val="00303752"/>
    <w:rsid w:val="00317CF4"/>
    <w:rsid w:val="00362E69"/>
    <w:rsid w:val="0038546B"/>
    <w:rsid w:val="003A0068"/>
    <w:rsid w:val="003A7895"/>
    <w:rsid w:val="00425491"/>
    <w:rsid w:val="00555646"/>
    <w:rsid w:val="00622F41"/>
    <w:rsid w:val="00645E9B"/>
    <w:rsid w:val="009C22A8"/>
    <w:rsid w:val="009D76E5"/>
    <w:rsid w:val="00A03ABC"/>
    <w:rsid w:val="00AA1EC2"/>
    <w:rsid w:val="00B73C8C"/>
    <w:rsid w:val="00D84FC7"/>
    <w:rsid w:val="00E573ED"/>
    <w:rsid w:val="00FD6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8E0"/>
  </w:style>
  <w:style w:type="paragraph" w:styleId="1">
    <w:name w:val="heading 1"/>
    <w:basedOn w:val="a"/>
    <w:next w:val="a"/>
    <w:uiPriority w:val="9"/>
    <w:qFormat/>
    <w:rsid w:val="000554F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unhideWhenUsed/>
    <w:qFormat/>
    <w:rsid w:val="000554F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rsid w:val="000554F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0554F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0554F1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rsid w:val="000554F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0554F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0554F1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0554F1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4">
    <w:name w:val="Table Grid"/>
    <w:basedOn w:val="a1"/>
    <w:uiPriority w:val="59"/>
    <w:rsid w:val="00B13C9A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378A0"/>
    <w:pPr>
      <w:ind w:left="720"/>
      <w:contextualSpacing/>
    </w:pPr>
  </w:style>
  <w:style w:type="paragraph" w:styleId="a6">
    <w:name w:val="No Spacing"/>
    <w:link w:val="a7"/>
    <w:qFormat/>
    <w:rsid w:val="008B6424"/>
    <w:pPr>
      <w:spacing w:after="0" w:line="240" w:lineRule="auto"/>
    </w:pPr>
    <w:rPr>
      <w:rFonts w:eastAsia="Times New Roman" w:cs="Times New Roman"/>
    </w:rPr>
  </w:style>
  <w:style w:type="character" w:customStyle="1" w:styleId="a7">
    <w:name w:val="Без интервала Знак"/>
    <w:link w:val="a6"/>
    <w:rsid w:val="008B6424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ED06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D065A"/>
  </w:style>
  <w:style w:type="character" w:styleId="aa">
    <w:name w:val="page number"/>
    <w:basedOn w:val="a0"/>
    <w:uiPriority w:val="99"/>
    <w:semiHidden/>
    <w:unhideWhenUsed/>
    <w:rsid w:val="00ED065A"/>
  </w:style>
  <w:style w:type="paragraph" w:styleId="ab">
    <w:name w:val="Subtitle"/>
    <w:basedOn w:val="a"/>
    <w:next w:val="a"/>
    <w:uiPriority w:val="11"/>
    <w:qFormat/>
    <w:rsid w:val="000554F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c">
    <w:basedOn w:val="TableNormal0"/>
    <w:rsid w:val="000554F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basedOn w:val="TableNormal0"/>
    <w:rsid w:val="000554F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OC Heading"/>
    <w:basedOn w:val="1"/>
    <w:next w:val="a"/>
    <w:uiPriority w:val="39"/>
    <w:unhideWhenUsed/>
    <w:qFormat/>
    <w:rsid w:val="00F4392A"/>
    <w:pPr>
      <w:spacing w:before="240" w:after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10">
    <w:name w:val="toc 1"/>
    <w:basedOn w:val="a"/>
    <w:next w:val="a"/>
    <w:autoRedefine/>
    <w:uiPriority w:val="39"/>
    <w:unhideWhenUsed/>
    <w:rsid w:val="00F4392A"/>
    <w:pPr>
      <w:tabs>
        <w:tab w:val="left" w:pos="426"/>
        <w:tab w:val="right" w:leader="dot" w:pos="9060"/>
      </w:tabs>
      <w:spacing w:after="100" w:line="276" w:lineRule="auto"/>
      <w:jc w:val="both"/>
    </w:pPr>
  </w:style>
  <w:style w:type="paragraph" w:styleId="20">
    <w:name w:val="toc 2"/>
    <w:basedOn w:val="a"/>
    <w:next w:val="a"/>
    <w:autoRedefine/>
    <w:uiPriority w:val="39"/>
    <w:unhideWhenUsed/>
    <w:rsid w:val="00F4392A"/>
    <w:pPr>
      <w:spacing w:after="100"/>
      <w:ind w:left="220"/>
    </w:pPr>
  </w:style>
  <w:style w:type="character" w:styleId="af">
    <w:name w:val="Hyperlink"/>
    <w:basedOn w:val="a0"/>
    <w:uiPriority w:val="99"/>
    <w:unhideWhenUsed/>
    <w:rsid w:val="00F4392A"/>
    <w:rPr>
      <w:color w:val="0563C1" w:themeColor="hyperlink"/>
      <w:u w:val="single"/>
    </w:rPr>
  </w:style>
  <w:style w:type="table" w:customStyle="1" w:styleId="af0">
    <w:basedOn w:val="TableNormal0"/>
    <w:rsid w:val="000554F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0"/>
    <w:rsid w:val="000554F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2">
    <w:basedOn w:val="TableNormal0"/>
    <w:rsid w:val="000554F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leNormal0"/>
    <w:rsid w:val="000554F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4">
    <w:basedOn w:val="TableNormal0"/>
    <w:rsid w:val="000554F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basedOn w:val="TableNormal0"/>
    <w:rsid w:val="000554F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0"/>
    <w:rsid w:val="000554F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0"/>
    <w:rsid w:val="000554F1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Body Text"/>
    <w:basedOn w:val="a"/>
    <w:link w:val="af9"/>
    <w:unhideWhenUsed/>
    <w:qFormat/>
    <w:rsid w:val="00645E9B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f9">
    <w:name w:val="Основной текст Знак"/>
    <w:basedOn w:val="a0"/>
    <w:link w:val="af8"/>
    <w:rsid w:val="00645E9B"/>
    <w:rPr>
      <w:rFonts w:cs="Times New Roman"/>
      <w:sz w:val="20"/>
      <w:szCs w:val="20"/>
    </w:rPr>
  </w:style>
  <w:style w:type="paragraph" w:styleId="afa">
    <w:name w:val="Balloon Text"/>
    <w:basedOn w:val="a"/>
    <w:link w:val="afb"/>
    <w:uiPriority w:val="99"/>
    <w:semiHidden/>
    <w:unhideWhenUsed/>
    <w:rsid w:val="00B73C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B73C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7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oK3zpTWiU/Pe9SW+eTxC4IlYtw==">CgMxLjAyCWguMzBqMHpsbDIJaC4xZm9iOXRlMgloLjN6bnlzaDcyCWguMmV0OTJwMDIIaC50eWpjd3QyDmguaGVqZ3AyeW45emp1Mg5oLmhlamdwMnluOXpqdTIOaC5oZWpncDJ5bjl6anUyDmguMzNjN2tsM2FwaHR6MgloLjNkeTZ2a20yCWguMXQzaDVzZjIJaC4xdDNoNXNmMgloLjF0M2g1c2YyCWguMXQzaDVzZjIJaC4xdDNoNXNmMg5oLnl2bW5jdGU1MHNnZDIIaC5namRneHM4AHIhMVF4RTA2aGtkWV83czBkS2dZQ3lHdk1KQlRpNERfRHR4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2390EB9-6BD4-41A4-9B62-67AB7BCE8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32</Pages>
  <Words>6675</Words>
  <Characters>38054</Characters>
  <Application>Microsoft Office Word</Application>
  <DocSecurity>0</DocSecurity>
  <Lines>317</Lines>
  <Paragraphs>89</Paragraphs>
  <ScaleCrop>false</ScaleCrop>
  <Company/>
  <LinksUpToDate>false</LinksUpToDate>
  <CharactersWithSpaces>44640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Nikita Belyh</dc:creator>
  <cp:lastModifiedBy>USER</cp:lastModifiedBy>
  <cp:revision>13</cp:revision>
  <dcterms:created xsi:type="dcterms:W3CDTF">2023-05-17T22:34:00Z</dcterms:created>
  <dcterms:modified xsi:type="dcterms:W3CDTF">2025-03-05T05:56:00Z</dcterms:modified>
</cp:coreProperties>
</file>